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0D359B9B"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020369">
        <w:rPr>
          <w:rFonts w:ascii="Arial" w:eastAsia="Arial Unicode MS" w:hAnsi="Arial" w:cs="Arial"/>
          <w:b/>
          <w:bCs/>
          <w:i/>
          <w:sz w:val="28"/>
        </w:rPr>
        <w:t>3836</w:t>
      </w:r>
    </w:p>
    <w:p w14:paraId="6EEAB142" w14:textId="5570C194"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1B9635B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356D63">
        <w:rPr>
          <w:rFonts w:ascii="Arial" w:hAnsi="Arial" w:cs="Arial"/>
          <w:b/>
        </w:rPr>
        <w:t>pCR</w:t>
      </w:r>
      <w:proofErr w:type="spellEnd"/>
      <w:r w:rsidR="00356D63">
        <w:rPr>
          <w:rFonts w:ascii="Arial" w:hAnsi="Arial" w:cs="Arial"/>
          <w:b/>
        </w:rPr>
        <w:t xml:space="preserve"> for TS 23.369: </w:t>
      </w:r>
      <w:r w:rsidR="005E7C06" w:rsidRPr="005E7C06">
        <w:rPr>
          <w:rFonts w:ascii="Arial" w:hAnsi="Arial" w:cs="Arial"/>
          <w:b/>
        </w:rPr>
        <w:t xml:space="preserve">Improve </w:t>
      </w:r>
      <w:proofErr w:type="spellStart"/>
      <w:r w:rsidR="005E7C06" w:rsidRPr="005E7C06">
        <w:rPr>
          <w:rFonts w:ascii="Arial" w:hAnsi="Arial" w:cs="Arial"/>
          <w:b/>
        </w:rPr>
        <w:t>AIoT</w:t>
      </w:r>
      <w:proofErr w:type="spellEnd"/>
      <w:r w:rsidR="005E7C06" w:rsidRPr="005E7C06">
        <w:rPr>
          <w:rFonts w:ascii="Arial" w:hAnsi="Arial" w:cs="Arial"/>
          <w:b/>
        </w:rPr>
        <w:t xml:space="preserve"> NF Services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8C5A73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E7C06">
        <w:rPr>
          <w:rFonts w:ascii="Arial" w:hAnsi="Arial" w:cs="Arial"/>
          <w:b/>
        </w:rPr>
        <w:t>19.14.2</w:t>
      </w:r>
    </w:p>
    <w:p w14:paraId="50306FB0" w14:textId="46141E4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91113" w:rsidRPr="008D73F0">
        <w:rPr>
          <w:rFonts w:ascii="Arial" w:hAnsi="Arial" w:cs="Arial"/>
          <w:b/>
        </w:rPr>
        <w:t>AmbientIoT</w:t>
      </w:r>
      <w:proofErr w:type="spellEnd"/>
      <w:r w:rsidR="00591113" w:rsidRPr="008D73F0">
        <w:rPr>
          <w:rFonts w:ascii="Arial" w:hAnsi="Arial" w:cs="Arial"/>
          <w:b/>
        </w:rPr>
        <w:t>-ARC</w:t>
      </w:r>
      <w:r w:rsidR="00D477EA">
        <w:rPr>
          <w:rFonts w:ascii="Arial" w:hAnsi="Arial" w:cs="Arial"/>
          <w:b/>
        </w:rPr>
        <w:t xml:space="preserve"> </w:t>
      </w:r>
      <w:r w:rsidR="00462B3D" w:rsidRPr="00CA76A1">
        <w:rPr>
          <w:rFonts w:ascii="Arial" w:hAnsi="Arial" w:cs="Arial"/>
          <w:b/>
        </w:rPr>
        <w:t>/ Rel-1</w:t>
      </w:r>
      <w:r w:rsidR="0071071D">
        <w:rPr>
          <w:rFonts w:ascii="Arial" w:hAnsi="Arial" w:cs="Arial"/>
          <w:b/>
        </w:rPr>
        <w:t>9</w:t>
      </w:r>
    </w:p>
    <w:p w14:paraId="6D39A49A" w14:textId="5C9F4A7F" w:rsidR="00EF48DB" w:rsidRPr="00927C1B" w:rsidRDefault="00A24F28" w:rsidP="00EC53AC">
      <w:pPr>
        <w:jc w:val="both"/>
        <w:rPr>
          <w:rFonts w:ascii="Arial" w:hAnsi="Arial" w:cs="Arial"/>
          <w:i/>
        </w:rPr>
      </w:pPr>
      <w:r w:rsidRPr="00927C1B">
        <w:rPr>
          <w:rFonts w:ascii="Arial" w:hAnsi="Arial" w:cs="Arial"/>
          <w:i/>
        </w:rPr>
        <w:t xml:space="preserve">Abstract: </w:t>
      </w:r>
      <w:r w:rsidR="00072F27">
        <w:rPr>
          <w:rFonts w:ascii="Arial" w:hAnsi="Arial" w:cs="Arial"/>
          <w:i/>
        </w:rPr>
        <w:t>address the open issues to support Ambient IoT services</w:t>
      </w:r>
      <w:r w:rsidR="00346050">
        <w:rPr>
          <w:rFonts w:ascii="Arial" w:hAnsi="Arial" w:cs="Arial"/>
          <w:i/>
        </w:rPr>
        <w:t xml:space="preserve"> </w:t>
      </w:r>
      <w:r w:rsidR="00072F27">
        <w:rPr>
          <w:rFonts w:ascii="Arial" w:hAnsi="Arial" w:cs="Arial"/>
          <w:i/>
        </w:rPr>
        <w:t>on the NFs</w:t>
      </w:r>
      <w:r w:rsidR="00020369">
        <w:rPr>
          <w:rFonts w:ascii="Arial" w:hAnsi="Arial" w:cs="Arial"/>
          <w:i/>
        </w:rPr>
        <w:t>.</w:t>
      </w:r>
    </w:p>
    <w:p w14:paraId="576C96D7" w14:textId="77777777" w:rsidR="00A93620" w:rsidRPr="00760711" w:rsidRDefault="00B3593E" w:rsidP="00B3593E">
      <w:pPr>
        <w:pStyle w:val="1"/>
      </w:pPr>
      <w:r w:rsidRPr="00760711">
        <w:t xml:space="preserve">1. </w:t>
      </w:r>
      <w:r w:rsidR="00305F20" w:rsidRPr="00760711">
        <w:t>Introduction</w:t>
      </w:r>
      <w:r w:rsidR="00BE6AFC" w:rsidRPr="00760711">
        <w:t>/Discussion</w:t>
      </w:r>
    </w:p>
    <w:p w14:paraId="3972BEF3" w14:textId="3B718D49" w:rsidR="00130FB2" w:rsidRDefault="00130FB2" w:rsidP="00130FB2">
      <w:pPr>
        <w:pStyle w:val="2"/>
        <w:rPr>
          <w:lang w:eastAsia="zh-CN"/>
        </w:rPr>
      </w:pPr>
      <w:r>
        <w:rPr>
          <w:lang w:eastAsia="zh-CN"/>
        </w:rPr>
        <w:t>1.1</w:t>
      </w:r>
      <w:r>
        <w:rPr>
          <w:lang w:eastAsia="zh-CN"/>
        </w:rPr>
        <w:tab/>
        <w:t xml:space="preserve">Issues for </w:t>
      </w:r>
      <w:r>
        <w:rPr>
          <w:rFonts w:eastAsiaTheme="minorEastAsia"/>
          <w:lang w:eastAsia="zh-CN"/>
        </w:rPr>
        <w:t xml:space="preserve">Number of </w:t>
      </w:r>
      <w:r>
        <w:t>Service Operation</w:t>
      </w:r>
    </w:p>
    <w:p w14:paraId="6DDB4643" w14:textId="77777777" w:rsidR="00760711" w:rsidRDefault="00760711" w:rsidP="00760711">
      <w:pPr>
        <w:pStyle w:val="EditorsNote"/>
      </w:pPr>
      <w:r>
        <w:t>Editor's note:</w:t>
      </w:r>
      <w:r>
        <w:tab/>
        <w:t>It is FFS whether to use separate service operation to respectively support read, write or disable command procedure.</w:t>
      </w:r>
    </w:p>
    <w:p w14:paraId="556803A1" w14:textId="77777777" w:rsidR="00130FB2" w:rsidRDefault="00130FB2" w:rsidP="00130FB2">
      <w:pPr>
        <w:pStyle w:val="EditorsNote"/>
      </w:pPr>
      <w:r w:rsidRPr="00B34560">
        <w:t>Editor’s note:</w:t>
      </w:r>
      <w:r w:rsidRPr="00403BBC">
        <w:tab/>
      </w:r>
      <w:r w:rsidRPr="00B34560">
        <w:t>It is FFS whether to use separate service operation to respectively support read, write or disable command procedure.</w:t>
      </w:r>
    </w:p>
    <w:p w14:paraId="563D62C6" w14:textId="054B4B96" w:rsidR="00760711" w:rsidRDefault="00130FB2" w:rsidP="008754B1">
      <w:pPr>
        <w:jc w:val="both"/>
      </w:pPr>
      <w:r>
        <w:rPr>
          <w:rFonts w:eastAsiaTheme="minorEastAsia"/>
          <w:lang w:eastAsia="zh-CN"/>
        </w:rPr>
        <w:t xml:space="preserve">There are two ways to design the </w:t>
      </w:r>
      <w:proofErr w:type="spellStart"/>
      <w:r>
        <w:rPr>
          <w:rFonts w:eastAsiaTheme="minorEastAsia"/>
          <w:lang w:eastAsia="zh-CN"/>
        </w:rPr>
        <w:t>AIoT</w:t>
      </w:r>
      <w:proofErr w:type="spellEnd"/>
      <w:r>
        <w:rPr>
          <w:rFonts w:eastAsiaTheme="minorEastAsia"/>
          <w:lang w:eastAsia="zh-CN"/>
        </w:rPr>
        <w:t xml:space="preserve"> Command service operations, either 1) </w:t>
      </w:r>
      <w:r w:rsidR="00E7135D">
        <w:rPr>
          <w:rFonts w:eastAsiaTheme="minorEastAsia"/>
          <w:lang w:eastAsia="zh-CN"/>
        </w:rPr>
        <w:t xml:space="preserve">Single Command service operation + </w:t>
      </w:r>
      <w:r w:rsidR="00E7135D" w:rsidRPr="00403BBC">
        <w:rPr>
          <w:rFonts w:eastAsia="等线"/>
          <w:noProof/>
          <w:lang w:eastAsia="ko-KR"/>
        </w:rPr>
        <w:t>Comman</w:t>
      </w:r>
      <w:r w:rsidR="00E7135D" w:rsidRPr="00403BBC">
        <w:rPr>
          <w:rFonts w:eastAsia="等线" w:hint="eastAsia"/>
          <w:noProof/>
          <w:lang w:eastAsia="zh-CN"/>
        </w:rPr>
        <w:t>d</w:t>
      </w:r>
      <w:r w:rsidR="00E7135D" w:rsidRPr="00403BBC">
        <w:rPr>
          <w:rFonts w:eastAsia="等线"/>
          <w:noProof/>
          <w:lang w:eastAsia="ko-KR"/>
        </w:rPr>
        <w:t xml:space="preserve"> Type</w:t>
      </w:r>
      <w:r w:rsidR="00E7135D">
        <w:rPr>
          <w:rFonts w:eastAsia="等线"/>
          <w:noProof/>
          <w:lang w:eastAsia="ko-KR"/>
        </w:rPr>
        <w:t xml:space="preserve"> service parameter, or 2) Three separate Read, </w:t>
      </w:r>
      <w:r w:rsidR="00E7135D">
        <w:t>W</w:t>
      </w:r>
      <w:r w:rsidR="00E7135D" w:rsidRPr="00B34560">
        <w:t xml:space="preserve">rite or </w:t>
      </w:r>
      <w:r w:rsidR="00E7135D">
        <w:t>D</w:t>
      </w:r>
      <w:r w:rsidR="00E7135D" w:rsidRPr="00B34560">
        <w:t xml:space="preserve">isable command </w:t>
      </w:r>
      <w:r w:rsidR="00E7135D">
        <w:t>service operation.</w:t>
      </w:r>
    </w:p>
    <w:p w14:paraId="349F6793" w14:textId="482EC85F" w:rsidR="00E7135D" w:rsidRDefault="00E7135D" w:rsidP="008754B1">
      <w:pPr>
        <w:jc w:val="both"/>
      </w:pPr>
      <w:r>
        <w:rPr>
          <w:rFonts w:eastAsiaTheme="minorEastAsia" w:hint="eastAsia"/>
          <w:lang w:eastAsia="zh-CN"/>
        </w:rPr>
        <w:t>B</w:t>
      </w:r>
      <w:r>
        <w:rPr>
          <w:rFonts w:eastAsiaTheme="minorEastAsia"/>
          <w:lang w:eastAsia="zh-CN"/>
        </w:rPr>
        <w:t>oth ways work technically. However, way 2)</w:t>
      </w:r>
      <w:r>
        <w:t xml:space="preserve"> shows benefits in specification documentation, it enables a more structural and clear way to show the differences (e.g., </w:t>
      </w:r>
      <w:r w:rsidRPr="00403BBC">
        <w:rPr>
          <w:rFonts w:eastAsia="等线"/>
          <w:noProof/>
          <w:lang w:eastAsia="ko-KR"/>
        </w:rPr>
        <w:t>Command</w:t>
      </w:r>
      <w:r w:rsidRPr="00403BBC">
        <w:t xml:space="preserve"> specific parameters</w:t>
      </w:r>
      <w:r>
        <w:t xml:space="preserve">, </w:t>
      </w:r>
      <w:r w:rsidRPr="00403BBC">
        <w:rPr>
          <w:rFonts w:eastAsia="等线"/>
          <w:noProof/>
          <w:lang w:eastAsia="ko-KR"/>
        </w:rPr>
        <w:t>Information to be used for resource allocation</w:t>
      </w:r>
      <w:r>
        <w:t xml:space="preserve">) between the </w:t>
      </w:r>
      <w:r>
        <w:rPr>
          <w:rFonts w:eastAsia="等线"/>
          <w:noProof/>
          <w:lang w:eastAsia="ko-KR"/>
        </w:rPr>
        <w:t xml:space="preserve">Read, </w:t>
      </w:r>
      <w:r>
        <w:t>W</w:t>
      </w:r>
      <w:r w:rsidRPr="00B34560">
        <w:t xml:space="preserve">rite or </w:t>
      </w:r>
      <w:r>
        <w:t>D</w:t>
      </w:r>
      <w:r w:rsidRPr="00B34560">
        <w:t xml:space="preserve">isable command </w:t>
      </w:r>
      <w:r>
        <w:t>service operation</w:t>
      </w:r>
      <w:r w:rsidR="000867CA">
        <w:t>s</w:t>
      </w:r>
      <w:r>
        <w:t>.</w:t>
      </w:r>
    </w:p>
    <w:p w14:paraId="45C9CF96" w14:textId="1D7054A7" w:rsidR="00D76465" w:rsidRPr="00422134" w:rsidRDefault="00D76465" w:rsidP="008754B1">
      <w:pPr>
        <w:jc w:val="both"/>
        <w:rPr>
          <w:rFonts w:eastAsiaTheme="minorEastAsia"/>
          <w:b/>
          <w:bCs/>
          <w:lang w:eastAsia="zh-CN"/>
        </w:rPr>
      </w:pPr>
      <w:r w:rsidRPr="00422134">
        <w:rPr>
          <w:rFonts w:eastAsiaTheme="minorEastAsia" w:hint="eastAsia"/>
          <w:b/>
          <w:bCs/>
          <w:lang w:eastAsia="zh-CN"/>
        </w:rPr>
        <w:t>I</w:t>
      </w:r>
      <w:r w:rsidRPr="00422134">
        <w:rPr>
          <w:rFonts w:eastAsiaTheme="minorEastAsia"/>
          <w:b/>
          <w:bCs/>
          <w:lang w:eastAsia="zh-CN"/>
        </w:rPr>
        <w:t>f way 1) continues, then it is suggested to have a more</w:t>
      </w:r>
      <w:r w:rsidRPr="00422134">
        <w:rPr>
          <w:b/>
          <w:bCs/>
        </w:rPr>
        <w:t xml:space="preserve"> structural and clear </w:t>
      </w:r>
      <w:r w:rsidR="0052444C" w:rsidRPr="00422134">
        <w:rPr>
          <w:b/>
          <w:bCs/>
        </w:rPr>
        <w:t>documentation manner</w:t>
      </w:r>
      <w:r w:rsidRPr="00422134">
        <w:rPr>
          <w:b/>
          <w:bCs/>
        </w:rPr>
        <w:t xml:space="preserve"> to show the differences</w:t>
      </w:r>
      <w:r w:rsidRPr="00422134">
        <w:rPr>
          <w:rFonts w:eastAsiaTheme="minorEastAsia"/>
          <w:b/>
          <w:bCs/>
          <w:lang w:eastAsia="zh-CN"/>
        </w:rPr>
        <w:t xml:space="preserve"> for different command operations</w:t>
      </w:r>
      <w:r w:rsidR="006D435E" w:rsidRPr="00422134">
        <w:rPr>
          <w:rFonts w:eastAsiaTheme="minorEastAsia"/>
          <w:b/>
          <w:bCs/>
          <w:lang w:eastAsia="zh-CN"/>
        </w:rPr>
        <w:t>.</w:t>
      </w:r>
    </w:p>
    <w:p w14:paraId="796C5C30" w14:textId="77777777" w:rsidR="00F444B5" w:rsidRDefault="00F444B5" w:rsidP="008754B1">
      <w:pPr>
        <w:jc w:val="both"/>
        <w:rPr>
          <w:rFonts w:eastAsiaTheme="minorEastAsia"/>
          <w:lang w:eastAsia="zh-CN"/>
        </w:rPr>
      </w:pPr>
    </w:p>
    <w:p w14:paraId="23DD23EF" w14:textId="11A02583" w:rsidR="00483FAD" w:rsidRDefault="00483FAD" w:rsidP="00483FAD">
      <w:pPr>
        <w:pStyle w:val="2"/>
        <w:rPr>
          <w:lang w:eastAsia="zh-CN"/>
        </w:rPr>
      </w:pPr>
      <w:r>
        <w:rPr>
          <w:lang w:eastAsia="zh-CN"/>
        </w:rPr>
        <w:t>1.2</w:t>
      </w:r>
      <w:r>
        <w:rPr>
          <w:lang w:eastAsia="zh-CN"/>
        </w:rPr>
        <w:tab/>
        <w:t>Issues on AMF transport service to support BS Reader information reporting</w:t>
      </w:r>
    </w:p>
    <w:p w14:paraId="2DB07864" w14:textId="248D0F40" w:rsidR="00D1667D" w:rsidRDefault="00D1667D" w:rsidP="00D1667D">
      <w:pPr>
        <w:pStyle w:val="EditorsNote"/>
      </w:pPr>
      <w:r>
        <w:t>Editor's note:</w:t>
      </w:r>
      <w:r>
        <w:tab/>
        <w:t>It is FFS how to support the service between AMF and AIOTF in order to report and update the information provided by the RAN for indirect path.</w:t>
      </w:r>
    </w:p>
    <w:p w14:paraId="4DD42368" w14:textId="3FBEE11B" w:rsidR="00303A63" w:rsidRDefault="00303A63" w:rsidP="00303A63">
      <w:pPr>
        <w:pStyle w:val="EditorsNote"/>
        <w:rPr>
          <w:lang w:eastAsia="zh-CN"/>
        </w:rPr>
      </w:pPr>
      <w:r>
        <w:rPr>
          <w:lang w:eastAsia="zh-CN"/>
        </w:rPr>
        <w:t>Editor's note:</w:t>
      </w:r>
      <w:r>
        <w:rPr>
          <w:lang w:eastAsia="zh-CN"/>
        </w:rPr>
        <w:tab/>
      </w:r>
      <w:proofErr w:type="spellStart"/>
      <w:r>
        <w:rPr>
          <w:lang w:eastAsia="zh-CN"/>
        </w:rPr>
        <w:t>AIoT</w:t>
      </w:r>
      <w:proofErr w:type="spellEnd"/>
      <w:r>
        <w:rPr>
          <w:lang w:eastAsia="zh-CN"/>
        </w:rPr>
        <w:t xml:space="preserve"> messages is FFS and coordination with RAN3 is needed.</w:t>
      </w:r>
    </w:p>
    <w:p w14:paraId="3FADDB47" w14:textId="77777777" w:rsidR="00226956" w:rsidRDefault="00226956" w:rsidP="00226956">
      <w:pPr>
        <w:pStyle w:val="EditorsNote"/>
      </w:pPr>
      <w:r w:rsidRPr="00AC542D">
        <w:t>Editor’s note:</w:t>
      </w:r>
      <w:r w:rsidRPr="00AC542D">
        <w:tab/>
        <w:t>Further functions on AMF is FFS.</w:t>
      </w:r>
    </w:p>
    <w:p w14:paraId="0489E832" w14:textId="36D34856" w:rsidR="00483FAD" w:rsidRDefault="00774A7E" w:rsidP="008754B1">
      <w:pPr>
        <w:jc w:val="both"/>
        <w:rPr>
          <w:rFonts w:eastAsiaTheme="minorEastAsia"/>
          <w:lang w:eastAsia="zh-CN"/>
        </w:rPr>
      </w:pPr>
      <w:r w:rsidRPr="00774A7E">
        <w:rPr>
          <w:rFonts w:eastAsia="等线"/>
          <w:noProof/>
          <w:lang w:eastAsia="ko-KR"/>
        </w:rPr>
        <w:lastRenderedPageBreak/>
        <mc:AlternateContent>
          <mc:Choice Requires="wps">
            <w:drawing>
              <wp:anchor distT="45720" distB="45720" distL="114300" distR="114300" simplePos="0" relativeHeight="251659264" behindDoc="0" locked="0" layoutInCell="1" allowOverlap="1" wp14:anchorId="57923185" wp14:editId="76C0FAD9">
                <wp:simplePos x="0" y="0"/>
                <wp:positionH relativeFrom="column">
                  <wp:posOffset>234950</wp:posOffset>
                </wp:positionH>
                <wp:positionV relativeFrom="paragraph">
                  <wp:posOffset>248285</wp:posOffset>
                </wp:positionV>
                <wp:extent cx="5481320" cy="1404620"/>
                <wp:effectExtent l="0" t="0" r="24130" b="2032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1320" cy="1404620"/>
                        </a:xfrm>
                        <a:prstGeom prst="rect">
                          <a:avLst/>
                        </a:prstGeom>
                        <a:solidFill>
                          <a:srgbClr val="FFFFFF"/>
                        </a:solidFill>
                        <a:ln w="9525">
                          <a:solidFill>
                            <a:srgbClr val="000000"/>
                          </a:solidFill>
                          <a:miter lim="800000"/>
                          <a:headEnd/>
                          <a:tailEnd/>
                        </a:ln>
                      </wps:spPr>
                      <wps:txbx>
                        <w:txbxContent>
                          <w:p w14:paraId="41EC5EBC" w14:textId="77777777" w:rsidR="00774A7E" w:rsidRDefault="00774A7E" w:rsidP="00774A7E">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3FB319C"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 xml:space="preserve">IoT RAN node is an aggregated </w:t>
                            </w:r>
                            <w:proofErr w:type="spellStart"/>
                            <w:r w:rsidRPr="00B81627">
                              <w:rPr>
                                <w:rFonts w:ascii="Arial" w:hAnsi="Arial" w:cs="Arial"/>
                                <w:lang w:eastAsia="zh-CN"/>
                              </w:rPr>
                              <w:t>gNB</w:t>
                            </w:r>
                            <w:proofErr w:type="spellEnd"/>
                            <w:r w:rsidRPr="00B81627">
                              <w:rPr>
                                <w:rFonts w:ascii="Arial" w:hAnsi="Arial" w:cs="Arial"/>
                                <w:lang w:eastAsia="zh-CN"/>
                              </w:rPr>
                              <w:t xml:space="preserve">. And this </w:t>
                            </w:r>
                            <w:proofErr w:type="spellStart"/>
                            <w:r w:rsidRPr="00B81627">
                              <w:rPr>
                                <w:rFonts w:ascii="Arial" w:hAnsi="Arial" w:cs="Arial"/>
                                <w:lang w:eastAsia="zh-CN"/>
                              </w:rPr>
                              <w:t>gNB</w:t>
                            </w:r>
                            <w:proofErr w:type="spellEnd"/>
                            <w:r w:rsidRPr="00B81627">
                              <w:rPr>
                                <w:rFonts w:ascii="Arial" w:hAnsi="Arial" w:cs="Arial"/>
                                <w:lang w:eastAsia="zh-CN"/>
                              </w:rPr>
                              <w:t xml:space="preserve">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76AAE2F1" w14:textId="77777777" w:rsidR="00774A7E" w:rsidRPr="00147F9D"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w:t>
                            </w:r>
                            <w:proofErr w:type="spellStart"/>
                            <w:r w:rsidRPr="00147F9D">
                              <w:rPr>
                                <w:rFonts w:ascii="Arial" w:hAnsi="Arial" w:cs="Arial"/>
                                <w:lang w:eastAsia="zh-CN"/>
                              </w:rPr>
                              <w:t>gNB</w:t>
                            </w:r>
                            <w:proofErr w:type="spellEnd"/>
                            <w:r w:rsidRPr="00147F9D">
                              <w:rPr>
                                <w:rFonts w:ascii="Arial" w:hAnsi="Arial" w:cs="Arial"/>
                                <w:lang w:eastAsia="zh-CN"/>
                              </w:rPr>
                              <w:t xml:space="preserve">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14D13D60"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Working assumption: Including AIOTF information containers in NGAP, rather than introducing new protocol carried by NGAP</w:t>
                            </w:r>
                            <w:r w:rsidRPr="00147F9D">
                              <w:rPr>
                                <w:rFonts w:ascii="Arial" w:hAnsi="Arial" w:cs="Arial"/>
                                <w:lang w:eastAsia="zh-CN"/>
                              </w:rPr>
                              <w:t>.</w:t>
                            </w:r>
                          </w:p>
                          <w:p w14:paraId="3A2C4F3C"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t is FFS whether to define a new A-IoT </w:t>
                            </w:r>
                            <w:r w:rsidRPr="004F730C">
                              <w:rPr>
                                <w:rFonts w:ascii="Arial" w:hAnsi="Arial" w:cs="Arial"/>
                                <w:u w:val="single"/>
                                <w:lang w:eastAsia="zh-CN"/>
                              </w:rPr>
                              <w:t>Area</w:t>
                            </w:r>
                            <w:r>
                              <w:rPr>
                                <w:rFonts w:ascii="Arial" w:hAnsi="Arial" w:cs="Arial"/>
                                <w:lang w:eastAsia="zh-CN"/>
                              </w:rPr>
                              <w:t xml:space="preserve">, or use </w:t>
                            </w:r>
                            <w:r w:rsidRPr="00B81627">
                              <w:rPr>
                                <w:rFonts w:ascii="Arial" w:hAnsi="Arial" w:cs="Arial"/>
                                <w:lang w:eastAsia="zh-CN"/>
                              </w:rPr>
                              <w:t xml:space="preserve">Tracking </w:t>
                            </w:r>
                            <w:r w:rsidRPr="004F730C">
                              <w:rPr>
                                <w:rFonts w:ascii="Arial" w:hAnsi="Arial" w:cs="Arial"/>
                                <w:u w:val="single"/>
                                <w:lang w:eastAsia="zh-CN"/>
                              </w:rPr>
                              <w:t>Area</w:t>
                            </w:r>
                            <w:r w:rsidRPr="00B81627">
                              <w:rPr>
                                <w:rFonts w:ascii="Arial" w:hAnsi="Arial" w:cs="Arial"/>
                                <w:lang w:eastAsia="zh-CN"/>
                              </w:rPr>
                              <w:t xml:space="preserve"> dedicated for A-IoT</w:t>
                            </w:r>
                            <w:r>
                              <w:rPr>
                                <w:rFonts w:ascii="Arial" w:hAnsi="Arial" w:cs="Arial"/>
                                <w:lang w:eastAsia="zh-CN"/>
                              </w:rPr>
                              <w:t xml:space="preserve">, to support e.g., the selection of </w:t>
                            </w:r>
                            <w:proofErr w:type="spellStart"/>
                            <w:r>
                              <w:rPr>
                                <w:rFonts w:ascii="Arial" w:hAnsi="Arial" w:cs="Arial"/>
                                <w:lang w:eastAsia="zh-CN"/>
                              </w:rPr>
                              <w:t>gNBs</w:t>
                            </w:r>
                            <w:proofErr w:type="spellEnd"/>
                            <w:r>
                              <w:rPr>
                                <w:rFonts w:ascii="Arial" w:hAnsi="Arial" w:cs="Arial"/>
                                <w:lang w:eastAsia="zh-CN"/>
                              </w:rPr>
                              <w:t xml:space="preserve"> by the AIOTF.</w:t>
                            </w:r>
                          </w:p>
                          <w:p w14:paraId="50E895F3"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 xml:space="preserve">AIOTF obtains the A-IoT RAN information (supported </w:t>
                            </w:r>
                            <w:r w:rsidRPr="00774A7E">
                              <w:rPr>
                                <w:rFonts w:ascii="Arial" w:hAnsi="Arial" w:cs="Arial"/>
                                <w:highlight w:val="yellow"/>
                                <w:u w:val="single"/>
                                <w:lang w:eastAsia="zh-CN"/>
                              </w:rPr>
                              <w:t>Area</w:t>
                            </w:r>
                            <w:r w:rsidRPr="00774A7E">
                              <w:rPr>
                                <w:rFonts w:ascii="Arial" w:hAnsi="Arial" w:cs="Arial"/>
                                <w:highlight w:val="yellow"/>
                                <w:lang w:eastAsia="zh-CN"/>
                              </w:rPr>
                              <w:t>, served reader ID list) via OAM configuration</w:t>
                            </w:r>
                            <w:r w:rsidRPr="00774A7E">
                              <w:rPr>
                                <w:rFonts w:ascii="Arial" w:hAnsi="Arial" w:cs="Arial" w:hint="eastAsia"/>
                                <w:highlight w:val="yellow"/>
                                <w:lang w:eastAsia="zh-CN"/>
                              </w:rPr>
                              <w:t xml:space="preserve">, </w:t>
                            </w:r>
                            <w:r w:rsidRPr="00774A7E">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05CD6D5D"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AIOTF may also </w:t>
                            </w:r>
                            <w:r w:rsidRPr="00B81627">
                              <w:rPr>
                                <w:rFonts w:ascii="Arial" w:hAnsi="Arial" w:cs="Arial"/>
                                <w:lang w:eastAsia="zh-CN"/>
                              </w:rPr>
                              <w:t xml:space="preserve">be aware of the </w:t>
                            </w:r>
                            <w:r>
                              <w:rPr>
                                <w:rFonts w:ascii="Arial" w:hAnsi="Arial" w:cs="Arial"/>
                                <w:lang w:eastAsia="zh-CN"/>
                              </w:rPr>
                              <w:t>other A-IoT RAN information (</w:t>
                            </w:r>
                            <w:r w:rsidRPr="00B81627">
                              <w:rPr>
                                <w:rFonts w:ascii="Arial" w:hAnsi="Arial" w:cs="Arial"/>
                                <w:lang w:eastAsia="zh-CN"/>
                              </w:rPr>
                              <w:t>location of reader</w:t>
                            </w:r>
                            <w:r>
                              <w:rPr>
                                <w:rFonts w:ascii="Arial" w:hAnsi="Arial" w:cs="Arial"/>
                                <w:lang w:eastAsia="zh-CN"/>
                              </w:rPr>
                              <w:t>)</w:t>
                            </w:r>
                            <w:r w:rsidRPr="00B81627">
                              <w:rPr>
                                <w:rFonts w:ascii="Arial" w:hAnsi="Arial" w:cs="Arial"/>
                                <w:lang w:eastAsia="zh-CN"/>
                              </w:rPr>
                              <w:t xml:space="preserve">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34E93358"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w:t>
                            </w:r>
                            <w:proofErr w:type="spellStart"/>
                            <w:r w:rsidRPr="00C11E3A">
                              <w:rPr>
                                <w:rFonts w:ascii="Arial" w:hAnsi="Arial" w:cs="Arial"/>
                                <w:lang w:eastAsia="zh-CN"/>
                              </w:rPr>
                              <w:t>gNB</w:t>
                            </w:r>
                            <w:proofErr w:type="spellEnd"/>
                            <w:r w:rsidRPr="00C11E3A">
                              <w:rPr>
                                <w:rFonts w:ascii="Arial" w:hAnsi="Arial" w:cs="Arial"/>
                                <w:lang w:eastAsia="zh-CN"/>
                              </w:rPr>
                              <w:t xml:space="preserve">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71639766"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The </w:t>
                            </w:r>
                            <w:proofErr w:type="spellStart"/>
                            <w:r w:rsidRPr="00C11E3A">
                              <w:rPr>
                                <w:rFonts w:ascii="Arial" w:hAnsi="Arial" w:cs="Arial"/>
                                <w:lang w:eastAsia="zh-CN"/>
                              </w:rPr>
                              <w:t>gNB</w:t>
                            </w:r>
                            <w:proofErr w:type="spellEnd"/>
                            <w:r w:rsidRPr="00C11E3A">
                              <w:rPr>
                                <w:rFonts w:ascii="Arial" w:hAnsi="Arial" w:cs="Arial"/>
                                <w:lang w:eastAsia="zh-CN"/>
                              </w:rPr>
                              <w:t xml:space="preserve"> always sends the A-IoT device’s location at reader ID granularity to the AIOTF in Inventory Report.</w:t>
                            </w:r>
                          </w:p>
                          <w:p w14:paraId="14B41B7E" w14:textId="77777777" w:rsidR="00774A7E" w:rsidRPr="007710D1"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t>
                            </w:r>
                            <w:r w:rsidRPr="007710D1">
                              <w:rPr>
                                <w:rFonts w:ascii="Arial" w:hAnsi="Arial" w:cs="Arial"/>
                                <w:lang w:eastAsia="zh-CN"/>
                              </w:rPr>
                              <w:t xml:space="preserve">Global </w:t>
                            </w:r>
                            <w:proofErr w:type="spellStart"/>
                            <w:r w:rsidRPr="007710D1">
                              <w:rPr>
                                <w:rFonts w:ascii="Arial" w:hAnsi="Arial" w:cs="Arial"/>
                                <w:lang w:eastAsia="zh-CN"/>
                              </w:rPr>
                              <w:t>gNB</w:t>
                            </w:r>
                            <w:proofErr w:type="spellEnd"/>
                            <w:r w:rsidRPr="007710D1">
                              <w:rPr>
                                <w:rFonts w:ascii="Arial" w:hAnsi="Arial" w:cs="Arial"/>
                                <w:lang w:eastAsia="zh-CN"/>
                              </w:rPr>
                              <w:t xml:space="preserve"> ID + Reader index</w:t>
                            </w:r>
                            <w:r>
                              <w:rPr>
                                <w:rFonts w:ascii="Arial" w:hAnsi="Arial" w:cs="Arial"/>
                                <w:lang w:eastAsia="zh-CN"/>
                              </w:rPr>
                              <w:t>"</w:t>
                            </w:r>
                            <w:r w:rsidRPr="007710D1">
                              <w:rPr>
                                <w:rFonts w:ascii="Arial" w:hAnsi="Arial" w:cs="Arial"/>
                                <w:lang w:eastAsia="zh-CN"/>
                              </w:rPr>
                              <w:t xml:space="preserve"> is used to uniquely identify the Reader globally.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923185" id="_x0000_t202" coordsize="21600,21600" o:spt="202" path="m,l,21600r21600,l21600,xe">
                <v:stroke joinstyle="miter"/>
                <v:path gradientshapeok="t" o:connecttype="rect"/>
              </v:shapetype>
              <v:shape id="文本框 2" o:spid="_x0000_s1026" type="#_x0000_t202" style="position:absolute;left:0;text-align:left;margin-left:18.5pt;margin-top:19.55pt;width:431.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">
                <v:textbox style="mso-fit-shape-to-text:t">
                  <w:txbxContent>
                    <w:p w14:paraId="41EC5EBC" w14:textId="77777777" w:rsidR="00774A7E" w:rsidRDefault="00774A7E" w:rsidP="00774A7E">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3FB319C"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 xml:space="preserve">IoT RAN node is an aggregated </w:t>
                      </w:r>
                      <w:proofErr w:type="spellStart"/>
                      <w:r w:rsidRPr="00B81627">
                        <w:rPr>
                          <w:rFonts w:ascii="Arial" w:hAnsi="Arial" w:cs="Arial"/>
                          <w:lang w:eastAsia="zh-CN"/>
                        </w:rPr>
                        <w:t>gNB</w:t>
                      </w:r>
                      <w:proofErr w:type="spellEnd"/>
                      <w:r w:rsidRPr="00B81627">
                        <w:rPr>
                          <w:rFonts w:ascii="Arial" w:hAnsi="Arial" w:cs="Arial"/>
                          <w:lang w:eastAsia="zh-CN"/>
                        </w:rPr>
                        <w:t xml:space="preserve">. And this </w:t>
                      </w:r>
                      <w:proofErr w:type="spellStart"/>
                      <w:r w:rsidRPr="00B81627">
                        <w:rPr>
                          <w:rFonts w:ascii="Arial" w:hAnsi="Arial" w:cs="Arial"/>
                          <w:lang w:eastAsia="zh-CN"/>
                        </w:rPr>
                        <w:t>gNB</w:t>
                      </w:r>
                      <w:proofErr w:type="spellEnd"/>
                      <w:r w:rsidRPr="00B81627">
                        <w:rPr>
                          <w:rFonts w:ascii="Arial" w:hAnsi="Arial" w:cs="Arial"/>
                          <w:lang w:eastAsia="zh-CN"/>
                        </w:rPr>
                        <w:t xml:space="preserve">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76AAE2F1" w14:textId="77777777" w:rsidR="00774A7E" w:rsidRPr="00147F9D"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w:t>
                      </w:r>
                      <w:proofErr w:type="spellStart"/>
                      <w:r w:rsidRPr="00147F9D">
                        <w:rPr>
                          <w:rFonts w:ascii="Arial" w:hAnsi="Arial" w:cs="Arial"/>
                          <w:lang w:eastAsia="zh-CN"/>
                        </w:rPr>
                        <w:t>gNB</w:t>
                      </w:r>
                      <w:proofErr w:type="spellEnd"/>
                      <w:r w:rsidRPr="00147F9D">
                        <w:rPr>
                          <w:rFonts w:ascii="Arial" w:hAnsi="Arial" w:cs="Arial"/>
                          <w:lang w:eastAsia="zh-CN"/>
                        </w:rPr>
                        <w:t xml:space="preserve">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14D13D60"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Working assumption: Including AIOTF information containers in NGAP, rather than introducing new protocol carried by NGAP</w:t>
                      </w:r>
                      <w:r w:rsidRPr="00147F9D">
                        <w:rPr>
                          <w:rFonts w:ascii="Arial" w:hAnsi="Arial" w:cs="Arial"/>
                          <w:lang w:eastAsia="zh-CN"/>
                        </w:rPr>
                        <w:t>.</w:t>
                      </w:r>
                    </w:p>
                    <w:p w14:paraId="3A2C4F3C"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t is FFS whether to define a new A-IoT </w:t>
                      </w:r>
                      <w:r w:rsidRPr="004F730C">
                        <w:rPr>
                          <w:rFonts w:ascii="Arial" w:hAnsi="Arial" w:cs="Arial"/>
                          <w:u w:val="single"/>
                          <w:lang w:eastAsia="zh-CN"/>
                        </w:rPr>
                        <w:t>Area</w:t>
                      </w:r>
                      <w:r>
                        <w:rPr>
                          <w:rFonts w:ascii="Arial" w:hAnsi="Arial" w:cs="Arial"/>
                          <w:lang w:eastAsia="zh-CN"/>
                        </w:rPr>
                        <w:t xml:space="preserve">, or use </w:t>
                      </w:r>
                      <w:r w:rsidRPr="00B81627">
                        <w:rPr>
                          <w:rFonts w:ascii="Arial" w:hAnsi="Arial" w:cs="Arial"/>
                          <w:lang w:eastAsia="zh-CN"/>
                        </w:rPr>
                        <w:t xml:space="preserve">Tracking </w:t>
                      </w:r>
                      <w:r w:rsidRPr="004F730C">
                        <w:rPr>
                          <w:rFonts w:ascii="Arial" w:hAnsi="Arial" w:cs="Arial"/>
                          <w:u w:val="single"/>
                          <w:lang w:eastAsia="zh-CN"/>
                        </w:rPr>
                        <w:t>Area</w:t>
                      </w:r>
                      <w:r w:rsidRPr="00B81627">
                        <w:rPr>
                          <w:rFonts w:ascii="Arial" w:hAnsi="Arial" w:cs="Arial"/>
                          <w:lang w:eastAsia="zh-CN"/>
                        </w:rPr>
                        <w:t xml:space="preserve"> dedicated for A-IoT</w:t>
                      </w:r>
                      <w:r>
                        <w:rPr>
                          <w:rFonts w:ascii="Arial" w:hAnsi="Arial" w:cs="Arial"/>
                          <w:lang w:eastAsia="zh-CN"/>
                        </w:rPr>
                        <w:t xml:space="preserve">, to support e.g., the selection of </w:t>
                      </w:r>
                      <w:proofErr w:type="spellStart"/>
                      <w:r>
                        <w:rPr>
                          <w:rFonts w:ascii="Arial" w:hAnsi="Arial" w:cs="Arial"/>
                          <w:lang w:eastAsia="zh-CN"/>
                        </w:rPr>
                        <w:t>gNBs</w:t>
                      </w:r>
                      <w:proofErr w:type="spellEnd"/>
                      <w:r>
                        <w:rPr>
                          <w:rFonts w:ascii="Arial" w:hAnsi="Arial" w:cs="Arial"/>
                          <w:lang w:eastAsia="zh-CN"/>
                        </w:rPr>
                        <w:t xml:space="preserve"> by the AIOTF.</w:t>
                      </w:r>
                    </w:p>
                    <w:p w14:paraId="50E895F3"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 xml:space="preserve">AIOTF obtains the A-IoT RAN information (supported </w:t>
                      </w:r>
                      <w:r w:rsidRPr="00774A7E">
                        <w:rPr>
                          <w:rFonts w:ascii="Arial" w:hAnsi="Arial" w:cs="Arial"/>
                          <w:highlight w:val="yellow"/>
                          <w:u w:val="single"/>
                          <w:lang w:eastAsia="zh-CN"/>
                        </w:rPr>
                        <w:t>Area</w:t>
                      </w:r>
                      <w:r w:rsidRPr="00774A7E">
                        <w:rPr>
                          <w:rFonts w:ascii="Arial" w:hAnsi="Arial" w:cs="Arial"/>
                          <w:highlight w:val="yellow"/>
                          <w:lang w:eastAsia="zh-CN"/>
                        </w:rPr>
                        <w:t>, served reader ID list) via OAM configuration</w:t>
                      </w:r>
                      <w:r w:rsidRPr="00774A7E">
                        <w:rPr>
                          <w:rFonts w:ascii="Arial" w:hAnsi="Arial" w:cs="Arial" w:hint="eastAsia"/>
                          <w:highlight w:val="yellow"/>
                          <w:lang w:eastAsia="zh-CN"/>
                        </w:rPr>
                        <w:t xml:space="preserve">, </w:t>
                      </w:r>
                      <w:r w:rsidRPr="00774A7E">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05CD6D5D"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AIOTF may also </w:t>
                      </w:r>
                      <w:r w:rsidRPr="00B81627">
                        <w:rPr>
                          <w:rFonts w:ascii="Arial" w:hAnsi="Arial" w:cs="Arial"/>
                          <w:lang w:eastAsia="zh-CN"/>
                        </w:rPr>
                        <w:t xml:space="preserve">be aware of the </w:t>
                      </w:r>
                      <w:r>
                        <w:rPr>
                          <w:rFonts w:ascii="Arial" w:hAnsi="Arial" w:cs="Arial"/>
                          <w:lang w:eastAsia="zh-CN"/>
                        </w:rPr>
                        <w:t>other A-IoT RAN information (</w:t>
                      </w:r>
                      <w:r w:rsidRPr="00B81627">
                        <w:rPr>
                          <w:rFonts w:ascii="Arial" w:hAnsi="Arial" w:cs="Arial"/>
                          <w:lang w:eastAsia="zh-CN"/>
                        </w:rPr>
                        <w:t>location of reader</w:t>
                      </w:r>
                      <w:r>
                        <w:rPr>
                          <w:rFonts w:ascii="Arial" w:hAnsi="Arial" w:cs="Arial"/>
                          <w:lang w:eastAsia="zh-CN"/>
                        </w:rPr>
                        <w:t>)</w:t>
                      </w:r>
                      <w:r w:rsidRPr="00B81627">
                        <w:rPr>
                          <w:rFonts w:ascii="Arial" w:hAnsi="Arial" w:cs="Arial"/>
                          <w:lang w:eastAsia="zh-CN"/>
                        </w:rPr>
                        <w:t xml:space="preserve">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34E93358"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w:t>
                      </w:r>
                      <w:proofErr w:type="spellStart"/>
                      <w:r w:rsidRPr="00C11E3A">
                        <w:rPr>
                          <w:rFonts w:ascii="Arial" w:hAnsi="Arial" w:cs="Arial"/>
                          <w:lang w:eastAsia="zh-CN"/>
                        </w:rPr>
                        <w:t>gNB</w:t>
                      </w:r>
                      <w:proofErr w:type="spellEnd"/>
                      <w:r w:rsidRPr="00C11E3A">
                        <w:rPr>
                          <w:rFonts w:ascii="Arial" w:hAnsi="Arial" w:cs="Arial"/>
                          <w:lang w:eastAsia="zh-CN"/>
                        </w:rPr>
                        <w:t xml:space="preserve">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71639766"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The </w:t>
                      </w:r>
                      <w:proofErr w:type="spellStart"/>
                      <w:r w:rsidRPr="00C11E3A">
                        <w:rPr>
                          <w:rFonts w:ascii="Arial" w:hAnsi="Arial" w:cs="Arial"/>
                          <w:lang w:eastAsia="zh-CN"/>
                        </w:rPr>
                        <w:t>gNB</w:t>
                      </w:r>
                      <w:proofErr w:type="spellEnd"/>
                      <w:r w:rsidRPr="00C11E3A">
                        <w:rPr>
                          <w:rFonts w:ascii="Arial" w:hAnsi="Arial" w:cs="Arial"/>
                          <w:lang w:eastAsia="zh-CN"/>
                        </w:rPr>
                        <w:t xml:space="preserve"> always sends the A-IoT device’s location at reader ID granularity to the AIOTF in Inventory Report.</w:t>
                      </w:r>
                    </w:p>
                    <w:p w14:paraId="14B41B7E" w14:textId="77777777" w:rsidR="00774A7E" w:rsidRPr="007710D1"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t>
                      </w:r>
                      <w:r w:rsidRPr="007710D1">
                        <w:rPr>
                          <w:rFonts w:ascii="Arial" w:hAnsi="Arial" w:cs="Arial"/>
                          <w:lang w:eastAsia="zh-CN"/>
                        </w:rPr>
                        <w:t xml:space="preserve">Global </w:t>
                      </w:r>
                      <w:proofErr w:type="spellStart"/>
                      <w:r w:rsidRPr="007710D1">
                        <w:rPr>
                          <w:rFonts w:ascii="Arial" w:hAnsi="Arial" w:cs="Arial"/>
                          <w:lang w:eastAsia="zh-CN"/>
                        </w:rPr>
                        <w:t>gNB</w:t>
                      </w:r>
                      <w:proofErr w:type="spellEnd"/>
                      <w:r w:rsidRPr="007710D1">
                        <w:rPr>
                          <w:rFonts w:ascii="Arial" w:hAnsi="Arial" w:cs="Arial"/>
                          <w:lang w:eastAsia="zh-CN"/>
                        </w:rPr>
                        <w:t xml:space="preserve"> ID + Reader index</w:t>
                      </w:r>
                      <w:r>
                        <w:rPr>
                          <w:rFonts w:ascii="Arial" w:hAnsi="Arial" w:cs="Arial"/>
                          <w:lang w:eastAsia="zh-CN"/>
                        </w:rPr>
                        <w:t>"</w:t>
                      </w:r>
                      <w:r w:rsidRPr="007710D1">
                        <w:rPr>
                          <w:rFonts w:ascii="Arial" w:hAnsi="Arial" w:cs="Arial"/>
                          <w:lang w:eastAsia="zh-CN"/>
                        </w:rPr>
                        <w:t xml:space="preserve"> is used to uniquely identify the Reader globally.</w:t>
                      </w:r>
                    </w:p>
                  </w:txbxContent>
                </v:textbox>
                <w10:wrap type="topAndBottom"/>
              </v:shape>
            </w:pict>
          </mc:Fallback>
        </mc:AlternateContent>
      </w:r>
      <w:r>
        <w:rPr>
          <w:rFonts w:eastAsiaTheme="minorEastAsia"/>
          <w:lang w:eastAsia="zh-CN"/>
        </w:rPr>
        <w:t>LS from RAN3 (</w:t>
      </w:r>
      <w:r w:rsidRPr="00774A7E">
        <w:rPr>
          <w:rFonts w:eastAsiaTheme="minorEastAsia"/>
          <w:lang w:eastAsia="zh-CN"/>
        </w:rPr>
        <w:t>R3-250905</w:t>
      </w:r>
      <w:r>
        <w:rPr>
          <w:rFonts w:eastAsiaTheme="minorEastAsia"/>
          <w:lang w:eastAsia="zh-CN"/>
        </w:rPr>
        <w:t>) states that</w:t>
      </w:r>
    </w:p>
    <w:p w14:paraId="7A3073A2" w14:textId="77777777" w:rsidR="003F4F2C" w:rsidRPr="003F4F2C" w:rsidRDefault="003F4F2C" w:rsidP="003F4F2C">
      <w:pPr>
        <w:jc w:val="both"/>
        <w:rPr>
          <w:rFonts w:eastAsiaTheme="minorEastAsia"/>
          <w:lang w:eastAsia="zh-CN"/>
        </w:rPr>
      </w:pPr>
    </w:p>
    <w:p w14:paraId="73785EEE" w14:textId="7821F664" w:rsidR="003F4F2C" w:rsidRPr="00805D7C" w:rsidRDefault="003F4F2C" w:rsidP="003F4F2C">
      <w:pPr>
        <w:jc w:val="both"/>
        <w:rPr>
          <w:rFonts w:eastAsiaTheme="minorEastAsia"/>
          <w:lang w:eastAsia="zh-CN"/>
        </w:rPr>
      </w:pPr>
      <w:r w:rsidRPr="003F4F2C">
        <w:rPr>
          <w:rFonts w:eastAsiaTheme="minorEastAsia"/>
          <w:b/>
          <w:bCs/>
          <w:lang w:eastAsia="zh-CN"/>
        </w:rPr>
        <w:t>Observation</w:t>
      </w:r>
      <w:r w:rsidR="00C020DC">
        <w:rPr>
          <w:rFonts w:eastAsiaTheme="minorEastAsia"/>
          <w:b/>
          <w:bCs/>
          <w:lang w:eastAsia="zh-CN"/>
        </w:rPr>
        <w:t xml:space="preserve"> </w:t>
      </w:r>
      <w:r w:rsidRPr="003F4F2C">
        <w:rPr>
          <w:rFonts w:eastAsiaTheme="minorEastAsia"/>
          <w:b/>
          <w:bCs/>
          <w:lang w:eastAsia="zh-CN"/>
        </w:rPr>
        <w:t>1</w:t>
      </w:r>
      <w:r w:rsidR="00C020DC">
        <w:rPr>
          <w:rFonts w:eastAsiaTheme="minorEastAsia"/>
          <w:b/>
          <w:bCs/>
          <w:lang w:eastAsia="zh-CN"/>
        </w:rPr>
        <w:t xml:space="preserve">: </w:t>
      </w:r>
      <w:r>
        <w:rPr>
          <w:rFonts w:eastAsiaTheme="minorEastAsia"/>
          <w:lang w:eastAsia="zh-CN"/>
        </w:rPr>
        <w:t xml:space="preserve">Container in NGAP is used to transport any AIOTF information. In case of </w:t>
      </w:r>
      <w:r>
        <w:t xml:space="preserve">Indirect </w:t>
      </w:r>
      <w:r w:rsidRPr="00971FD4">
        <w:t>connectivity</w:t>
      </w:r>
      <w:r w:rsidRPr="009E32AE">
        <w:t xml:space="preserve"> between AIOTF and </w:t>
      </w:r>
      <w:proofErr w:type="spellStart"/>
      <w:r w:rsidRPr="009E32AE">
        <w:t>AI</w:t>
      </w:r>
      <w:r>
        <w:t>o</w:t>
      </w:r>
      <w:r w:rsidRPr="009E32AE">
        <w:t>T</w:t>
      </w:r>
      <w:proofErr w:type="spellEnd"/>
      <w:r w:rsidRPr="009E32AE">
        <w:t xml:space="preserve"> RAN</w:t>
      </w:r>
      <w:r w:rsidRPr="008859B3">
        <w:t xml:space="preserve"> </w:t>
      </w:r>
      <w:r w:rsidRPr="00971FD4">
        <w:t xml:space="preserve">via </w:t>
      </w:r>
      <w:r w:rsidRPr="00424F79">
        <w:t>an AMF</w:t>
      </w:r>
      <w:r>
        <w:t>, the AMF performs transparent relay of the AIOTF information</w:t>
      </w:r>
      <w:r w:rsidRPr="003F4F2C">
        <w:t xml:space="preserve"> </w:t>
      </w:r>
      <w:r>
        <w:t xml:space="preserve">in the NGAP Container between AIOTF and </w:t>
      </w:r>
      <w:proofErr w:type="spellStart"/>
      <w:r>
        <w:t>AIoT</w:t>
      </w:r>
      <w:proofErr w:type="spellEnd"/>
      <w:r>
        <w:t xml:space="preserve"> RAN, thus the AIOTF information transferred in the NGAP Container is transparent to the AMF</w:t>
      </w:r>
      <w:r w:rsidR="00657B6E">
        <w:t xml:space="preserve">, </w:t>
      </w:r>
      <w:r w:rsidR="00657B6E" w:rsidRPr="00657B6E">
        <w:rPr>
          <w:b/>
          <w:bCs/>
        </w:rPr>
        <w:t>i.e., the AMF will not interpret any AIOTF information in the NGAP Container</w:t>
      </w:r>
      <w:r w:rsidR="00657B6E">
        <w:t>.</w:t>
      </w:r>
    </w:p>
    <w:p w14:paraId="4652C83D" w14:textId="6F8BC7D9" w:rsidR="0052472A" w:rsidRPr="00D03917" w:rsidRDefault="00DF3CFC" w:rsidP="008754B1">
      <w:pPr>
        <w:jc w:val="both"/>
        <w:rPr>
          <w:rFonts w:eastAsiaTheme="minorEastAsia"/>
          <w:lang w:val="en-US" w:eastAsia="zh-CN"/>
        </w:rPr>
      </w:pPr>
      <w:r>
        <w:rPr>
          <w:rFonts w:eastAsiaTheme="minorEastAsia"/>
          <w:lang w:eastAsia="zh-CN"/>
        </w:rPr>
        <w:t xml:space="preserve">In case of </w:t>
      </w:r>
      <w:r>
        <w:t xml:space="preserve">Indirect </w:t>
      </w:r>
      <w:r w:rsidRPr="00971FD4">
        <w:t>connectivity</w:t>
      </w:r>
      <w:r w:rsidRPr="009E32AE">
        <w:t xml:space="preserve"> between AIOTF and </w:t>
      </w:r>
      <w:proofErr w:type="spellStart"/>
      <w:r w:rsidRPr="009E32AE">
        <w:t>AI</w:t>
      </w:r>
      <w:r>
        <w:t>o</w:t>
      </w:r>
      <w:r w:rsidRPr="009E32AE">
        <w:t>T</w:t>
      </w:r>
      <w:proofErr w:type="spellEnd"/>
      <w:r w:rsidRPr="009E32AE">
        <w:t xml:space="preserve"> RAN</w:t>
      </w:r>
      <w:r w:rsidRPr="008859B3">
        <w:t xml:space="preserve"> </w:t>
      </w:r>
      <w:r w:rsidRPr="00971FD4">
        <w:t xml:space="preserve">via </w:t>
      </w:r>
      <w:r w:rsidRPr="00424F79">
        <w:t>an AMF</w:t>
      </w:r>
      <w:r>
        <w:t>,</w:t>
      </w:r>
      <w:r w:rsidRPr="00DF3CFC">
        <w:rPr>
          <w:rFonts w:eastAsiaTheme="minorEastAsia"/>
          <w:lang w:val="en-US" w:eastAsia="zh-CN"/>
        </w:rPr>
        <w:t xml:space="preserve"> NGAP over the N2 reference point between the AIOT RAN and AMF supports Ambient IoT services</w:t>
      </w:r>
      <w:r w:rsidRPr="00861A6F">
        <w:rPr>
          <w:rFonts w:eastAsiaTheme="minorEastAsia"/>
          <w:lang w:val="en-US" w:eastAsia="zh-CN"/>
        </w:rPr>
        <w:t xml:space="preserve"> including delivery of inventory/command messages</w:t>
      </w:r>
      <w:r w:rsidRPr="00DF3CFC">
        <w:rPr>
          <w:rFonts w:eastAsiaTheme="minorEastAsia"/>
          <w:lang w:val="en-US" w:eastAsia="zh-CN"/>
        </w:rPr>
        <w:t>.</w:t>
      </w:r>
      <w:r w:rsidR="00D82C3F">
        <w:rPr>
          <w:rFonts w:eastAsiaTheme="minorEastAsia"/>
          <w:lang w:val="en-US" w:eastAsia="zh-CN"/>
        </w:rPr>
        <w:t xml:space="preserve"> Thus, </w:t>
      </w:r>
      <w:r w:rsidR="00D82C3F" w:rsidRPr="00657B6E">
        <w:rPr>
          <w:b/>
          <w:bCs/>
        </w:rPr>
        <w:t>AIOTF information in the NGAP Container</w:t>
      </w:r>
      <w:r w:rsidR="00D82C3F">
        <w:rPr>
          <w:rFonts w:eastAsiaTheme="minorEastAsia"/>
          <w:lang w:val="en-US" w:eastAsia="zh-CN"/>
        </w:rPr>
        <w:t xml:space="preserve"> includes at least </w:t>
      </w:r>
      <w:r w:rsidR="00D82C3F">
        <w:rPr>
          <w:rFonts w:eastAsiaTheme="minorEastAsia"/>
          <w:b/>
          <w:bCs/>
          <w:lang w:val="en-US" w:eastAsia="zh-CN"/>
        </w:rPr>
        <w:t>in</w:t>
      </w:r>
      <w:r w:rsidR="00D82C3F" w:rsidRPr="00D82C3F">
        <w:rPr>
          <w:rFonts w:eastAsiaTheme="minorEastAsia"/>
          <w:b/>
          <w:bCs/>
          <w:lang w:val="en-US" w:eastAsia="zh-CN"/>
        </w:rPr>
        <w:t>ventory/command messages</w:t>
      </w:r>
      <w:r w:rsidR="009A2CC4" w:rsidRPr="00D03917">
        <w:rPr>
          <w:rFonts w:eastAsiaTheme="minorEastAsia"/>
          <w:lang w:val="en-US" w:eastAsia="zh-CN"/>
        </w:rPr>
        <w:t xml:space="preserve">, which RAN3 specifies </w:t>
      </w:r>
      <w:r w:rsidR="0052472A" w:rsidRPr="00D03917">
        <w:rPr>
          <w:rFonts w:eastAsiaTheme="minorEastAsia"/>
          <w:lang w:val="en-US" w:eastAsia="zh-CN"/>
        </w:rPr>
        <w:t>the following</w:t>
      </w:r>
      <w:r w:rsidR="008B336A" w:rsidRPr="00D03917">
        <w:rPr>
          <w:rFonts w:eastAsiaTheme="minorEastAsia"/>
          <w:lang w:val="en-US" w:eastAsia="zh-CN"/>
        </w:rPr>
        <w:t xml:space="preserve"> </w:t>
      </w:r>
      <w:r w:rsidR="008B336A" w:rsidRPr="00D03917">
        <w:rPr>
          <w:rFonts w:eastAsiaTheme="minorEastAsia" w:hint="eastAsia"/>
          <w:lang w:val="en-US" w:eastAsia="zh-CN"/>
        </w:rPr>
        <w:t>Container</w:t>
      </w:r>
      <w:r w:rsidR="008B336A" w:rsidRPr="00D03917">
        <w:rPr>
          <w:rFonts w:eastAsiaTheme="minorEastAsia"/>
          <w:lang w:val="en-US" w:eastAsia="zh-CN"/>
        </w:rPr>
        <w:t xml:space="preserve"> IE</w:t>
      </w:r>
      <w:r w:rsidR="0052472A" w:rsidRPr="00D03917">
        <w:rPr>
          <w:rFonts w:eastAsiaTheme="minorEastAsia"/>
          <w:lang w:val="en-US" w:eastAsia="zh-CN"/>
        </w:rPr>
        <w:t>:</w:t>
      </w:r>
    </w:p>
    <w:p w14:paraId="20922FF3" w14:textId="068D0D49" w:rsidR="0052472A" w:rsidRPr="00D03917" w:rsidRDefault="0052472A" w:rsidP="0052472A">
      <w:pPr>
        <w:pStyle w:val="B1"/>
        <w:rPr>
          <w:rFonts w:eastAsiaTheme="minorEastAsia"/>
          <w:lang w:val="en-US" w:eastAsia="zh-CN"/>
        </w:rPr>
      </w:pPr>
      <w:r w:rsidRPr="00D03917">
        <w:t>-</w:t>
      </w:r>
      <w:r w:rsidRPr="00D03917">
        <w:tab/>
      </w:r>
      <w:r w:rsidRPr="00D03917">
        <w:rPr>
          <w:rFonts w:eastAsiaTheme="minorEastAsia"/>
          <w:lang w:val="en-US" w:eastAsia="zh-CN"/>
        </w:rPr>
        <w:t>Inventory Request</w:t>
      </w:r>
      <w:r w:rsidR="008B336A" w:rsidRPr="00D03917">
        <w:rPr>
          <w:rFonts w:eastAsiaTheme="minorEastAsia"/>
          <w:lang w:val="en-US" w:eastAsia="zh-CN"/>
        </w:rPr>
        <w:t xml:space="preserve"> Transfer</w:t>
      </w:r>
      <w:r w:rsidRPr="00D03917">
        <w:rPr>
          <w:rFonts w:eastAsiaTheme="minorEastAsia"/>
          <w:lang w:val="en-US" w:eastAsia="zh-CN"/>
        </w:rPr>
        <w:t>, Inventory Response</w:t>
      </w:r>
      <w:r w:rsidR="008B336A" w:rsidRPr="00D03917">
        <w:rPr>
          <w:rFonts w:eastAsiaTheme="minorEastAsia"/>
          <w:lang w:val="en-US" w:eastAsia="zh-CN"/>
        </w:rPr>
        <w:t xml:space="preserve"> Transfer</w:t>
      </w:r>
      <w:r w:rsidRPr="00D03917">
        <w:rPr>
          <w:rFonts w:eastAsiaTheme="minorEastAsia"/>
          <w:lang w:val="en-US" w:eastAsia="zh-CN"/>
        </w:rPr>
        <w:t xml:space="preserve">, </w:t>
      </w:r>
      <w:r w:rsidR="008B336A" w:rsidRPr="00D03917">
        <w:rPr>
          <w:rFonts w:eastAsiaTheme="minorEastAsia"/>
          <w:lang w:val="en-US" w:eastAsia="zh-CN"/>
        </w:rPr>
        <w:t xml:space="preserve">Inventory Failure Transfer, </w:t>
      </w:r>
      <w:r w:rsidRPr="00D03917">
        <w:rPr>
          <w:rFonts w:eastAsiaTheme="minorEastAsia"/>
          <w:lang w:val="en-US" w:eastAsia="zh-CN"/>
        </w:rPr>
        <w:t>Command Request</w:t>
      </w:r>
      <w:r w:rsidR="008B336A" w:rsidRPr="00D03917">
        <w:rPr>
          <w:rFonts w:eastAsiaTheme="minorEastAsia"/>
          <w:lang w:val="en-US" w:eastAsia="zh-CN"/>
        </w:rPr>
        <w:t xml:space="preserve"> Transfer</w:t>
      </w:r>
      <w:r w:rsidRPr="00D03917">
        <w:rPr>
          <w:rFonts w:eastAsiaTheme="minorEastAsia"/>
          <w:lang w:val="en-US" w:eastAsia="zh-CN"/>
        </w:rPr>
        <w:t>, Command Response</w:t>
      </w:r>
      <w:r w:rsidR="008B336A" w:rsidRPr="00D03917">
        <w:rPr>
          <w:rFonts w:eastAsiaTheme="minorEastAsia"/>
          <w:lang w:val="en-US" w:eastAsia="zh-CN"/>
        </w:rPr>
        <w:t xml:space="preserve"> Transfer</w:t>
      </w:r>
      <w:r w:rsidRPr="00D03917">
        <w:rPr>
          <w:rFonts w:eastAsiaTheme="minorEastAsia"/>
          <w:lang w:val="en-US" w:eastAsia="zh-CN"/>
        </w:rPr>
        <w:t>,</w:t>
      </w:r>
      <w:r w:rsidR="008B336A" w:rsidRPr="00D03917">
        <w:rPr>
          <w:rFonts w:eastAsiaTheme="minorEastAsia"/>
          <w:lang w:val="en-US" w:eastAsia="zh-CN"/>
        </w:rPr>
        <w:t xml:space="preserve"> Command Failure Transfer</w:t>
      </w:r>
    </w:p>
    <w:p w14:paraId="252DBDD5" w14:textId="2BEEA87B" w:rsidR="0052472A" w:rsidRDefault="0052472A" w:rsidP="0052472A">
      <w:pPr>
        <w:pStyle w:val="B1"/>
        <w:rPr>
          <w:lang w:eastAsia="zh-CN"/>
        </w:rPr>
      </w:pPr>
      <w:r w:rsidRPr="00D03917">
        <w:t>-</w:t>
      </w:r>
      <w:r w:rsidRPr="00D03917">
        <w:tab/>
      </w:r>
      <w:r w:rsidRPr="00D03917">
        <w:rPr>
          <w:rFonts w:eastAsiaTheme="minorEastAsia"/>
          <w:lang w:val="en-US" w:eastAsia="zh-CN"/>
        </w:rPr>
        <w:t>Inventory Report</w:t>
      </w:r>
      <w:r w:rsidR="008B336A" w:rsidRPr="00D03917">
        <w:rPr>
          <w:rFonts w:eastAsiaTheme="minorEastAsia"/>
          <w:lang w:val="en-US" w:eastAsia="zh-CN"/>
        </w:rPr>
        <w:t xml:space="preserve"> Transfer</w:t>
      </w:r>
    </w:p>
    <w:p w14:paraId="6B7A2F53" w14:textId="59019411" w:rsidR="00DF3CFC" w:rsidRPr="003F4F2C" w:rsidRDefault="00DF3CFC" w:rsidP="008754B1">
      <w:pPr>
        <w:jc w:val="both"/>
        <w:rPr>
          <w:rFonts w:eastAsiaTheme="minorEastAsia"/>
          <w:lang w:eastAsia="zh-CN"/>
        </w:rPr>
      </w:pPr>
      <w:r>
        <w:rPr>
          <w:rFonts w:eastAsiaTheme="minorEastAsia"/>
          <w:lang w:val="en-US" w:eastAsia="zh-CN"/>
        </w:rPr>
        <w:t xml:space="preserve">According to RAN3 LS, </w:t>
      </w:r>
      <w:r w:rsidR="0017117B" w:rsidRPr="0017117B">
        <w:rPr>
          <w:rFonts w:eastAsiaTheme="minorEastAsia"/>
          <w:lang w:eastAsia="zh-CN"/>
        </w:rPr>
        <w:t xml:space="preserve">AIOTF </w:t>
      </w:r>
      <w:r w:rsidR="00A04229">
        <w:rPr>
          <w:rFonts w:eastAsiaTheme="minorEastAsia"/>
          <w:lang w:eastAsia="zh-CN"/>
        </w:rPr>
        <w:t xml:space="preserve">can </w:t>
      </w:r>
      <w:r w:rsidR="0017117B" w:rsidRPr="0017117B">
        <w:rPr>
          <w:rFonts w:eastAsiaTheme="minorEastAsia"/>
          <w:lang w:eastAsia="zh-CN"/>
        </w:rPr>
        <w:t>obtain the A-IoT RAN information (supported Area, served reader ID list) via OAM configuration</w:t>
      </w:r>
      <w:r>
        <w:rPr>
          <w:rFonts w:eastAsiaTheme="minorEastAsia"/>
          <w:lang w:eastAsia="zh-CN"/>
        </w:rPr>
        <w:t>.</w:t>
      </w:r>
      <w:r w:rsidRPr="00DF3CFC">
        <w:t xml:space="preserve"> </w:t>
      </w:r>
      <w:r w:rsidRPr="00DF3CFC">
        <w:rPr>
          <w:rFonts w:eastAsiaTheme="minorEastAsia"/>
          <w:lang w:eastAsia="zh-CN"/>
        </w:rPr>
        <w:t>RAN3 signalling for the A-IoT RAN information</w:t>
      </w:r>
      <w:r>
        <w:rPr>
          <w:rFonts w:eastAsiaTheme="minorEastAsia"/>
          <w:lang w:eastAsia="zh-CN"/>
        </w:rPr>
        <w:t xml:space="preserve"> is FFS. However, even though RAN3 defines the signalling to transfer </w:t>
      </w:r>
      <w:r w:rsidRPr="0017117B">
        <w:rPr>
          <w:rFonts w:eastAsiaTheme="minorEastAsia"/>
          <w:lang w:eastAsia="zh-CN"/>
        </w:rPr>
        <w:t>A-IoT RAN information</w:t>
      </w:r>
      <w:r>
        <w:rPr>
          <w:rFonts w:eastAsiaTheme="minorEastAsia"/>
          <w:lang w:eastAsia="zh-CN"/>
        </w:rPr>
        <w:t xml:space="preserve"> from </w:t>
      </w:r>
      <w:proofErr w:type="spellStart"/>
      <w:r>
        <w:rPr>
          <w:rFonts w:eastAsiaTheme="minorEastAsia"/>
          <w:lang w:eastAsia="zh-CN"/>
        </w:rPr>
        <w:t>AIoT</w:t>
      </w:r>
      <w:proofErr w:type="spellEnd"/>
      <w:r>
        <w:rPr>
          <w:rFonts w:eastAsiaTheme="minorEastAsia"/>
          <w:lang w:eastAsia="zh-CN"/>
        </w:rPr>
        <w:t xml:space="preserve"> </w:t>
      </w:r>
      <w:r>
        <w:rPr>
          <w:rFonts w:eastAsiaTheme="minorEastAsia" w:hint="eastAsia"/>
          <w:lang w:eastAsia="zh-CN"/>
        </w:rPr>
        <w:t>RAN</w:t>
      </w:r>
      <w:r>
        <w:rPr>
          <w:rFonts w:eastAsiaTheme="minorEastAsia"/>
          <w:lang w:eastAsia="zh-CN"/>
        </w:rPr>
        <w:t xml:space="preserve"> to AIOTF, </w:t>
      </w:r>
      <w:r w:rsidRPr="00F444B5">
        <w:rPr>
          <w:rFonts w:eastAsiaTheme="minorEastAsia"/>
          <w:b/>
          <w:bCs/>
          <w:lang w:eastAsia="zh-CN"/>
        </w:rPr>
        <w:t xml:space="preserve">this </w:t>
      </w:r>
      <w:r w:rsidR="00861A6F" w:rsidRPr="00F444B5">
        <w:rPr>
          <w:rFonts w:eastAsiaTheme="minorEastAsia"/>
          <w:b/>
          <w:bCs/>
          <w:lang w:eastAsia="zh-CN"/>
        </w:rPr>
        <w:t>A-IoT RAN information will be transported in the NGAP Container, thus to align with RAN3 assumption</w:t>
      </w:r>
      <w:r w:rsidR="00861A6F">
        <w:rPr>
          <w:rFonts w:eastAsiaTheme="minorEastAsia"/>
          <w:lang w:eastAsia="zh-CN"/>
        </w:rPr>
        <w:t xml:space="preserve">. </w:t>
      </w:r>
    </w:p>
    <w:p w14:paraId="18405A73" w14:textId="276A3A17" w:rsidR="003F4F2C" w:rsidRDefault="00DF3CFC" w:rsidP="008754B1">
      <w:pPr>
        <w:jc w:val="both"/>
        <w:rPr>
          <w:rFonts w:eastAsiaTheme="minorEastAsia"/>
          <w:lang w:eastAsia="zh-CN"/>
        </w:rPr>
      </w:pPr>
      <w:r w:rsidRPr="003F4F2C">
        <w:rPr>
          <w:rFonts w:eastAsiaTheme="minorEastAsia"/>
          <w:b/>
          <w:bCs/>
          <w:lang w:eastAsia="zh-CN"/>
        </w:rPr>
        <w:t>Observation</w:t>
      </w:r>
      <w:r>
        <w:rPr>
          <w:rFonts w:eastAsiaTheme="minorEastAsia"/>
          <w:b/>
          <w:bCs/>
          <w:lang w:eastAsia="zh-CN"/>
        </w:rPr>
        <w:t xml:space="preserve"> 2:</w:t>
      </w:r>
      <w:r w:rsidR="00861A6F">
        <w:rPr>
          <w:rFonts w:eastAsiaTheme="minorEastAsia"/>
          <w:b/>
          <w:bCs/>
          <w:lang w:eastAsia="zh-CN"/>
        </w:rPr>
        <w:t xml:space="preserve"> </w:t>
      </w:r>
      <w:r w:rsidR="00861A6F" w:rsidRPr="00861A6F">
        <w:rPr>
          <w:rFonts w:eastAsiaTheme="minorEastAsia"/>
          <w:lang w:eastAsia="zh-CN"/>
        </w:rPr>
        <w:t>Even though RAN3</w:t>
      </w:r>
      <w:r w:rsidR="00861A6F">
        <w:rPr>
          <w:rFonts w:eastAsiaTheme="minorEastAsia"/>
          <w:b/>
          <w:bCs/>
          <w:lang w:eastAsia="zh-CN"/>
        </w:rPr>
        <w:t xml:space="preserve"> </w:t>
      </w:r>
      <w:r w:rsidR="00861A6F">
        <w:rPr>
          <w:rFonts w:eastAsiaTheme="minorEastAsia"/>
          <w:lang w:eastAsia="zh-CN"/>
        </w:rPr>
        <w:t xml:space="preserve">defines the signalling to transfer </w:t>
      </w:r>
      <w:r w:rsidR="00861A6F" w:rsidRPr="0017117B">
        <w:rPr>
          <w:rFonts w:eastAsiaTheme="minorEastAsia"/>
          <w:lang w:eastAsia="zh-CN"/>
        </w:rPr>
        <w:t>A-IoT RAN information</w:t>
      </w:r>
      <w:r w:rsidR="00861A6F">
        <w:rPr>
          <w:rFonts w:eastAsiaTheme="minorEastAsia"/>
          <w:lang w:eastAsia="zh-CN"/>
        </w:rPr>
        <w:t xml:space="preserve"> from </w:t>
      </w:r>
      <w:proofErr w:type="spellStart"/>
      <w:r w:rsidR="00861A6F">
        <w:rPr>
          <w:rFonts w:eastAsiaTheme="minorEastAsia"/>
          <w:lang w:eastAsia="zh-CN"/>
        </w:rPr>
        <w:t>AIoT</w:t>
      </w:r>
      <w:proofErr w:type="spellEnd"/>
      <w:r w:rsidR="00861A6F">
        <w:rPr>
          <w:rFonts w:eastAsiaTheme="minorEastAsia"/>
          <w:lang w:eastAsia="zh-CN"/>
        </w:rPr>
        <w:t xml:space="preserve"> </w:t>
      </w:r>
      <w:r w:rsidR="00861A6F">
        <w:rPr>
          <w:rFonts w:eastAsiaTheme="minorEastAsia" w:hint="eastAsia"/>
          <w:lang w:eastAsia="zh-CN"/>
        </w:rPr>
        <w:t>RAN</w:t>
      </w:r>
      <w:r w:rsidR="00861A6F">
        <w:rPr>
          <w:rFonts w:eastAsiaTheme="minorEastAsia"/>
          <w:lang w:eastAsia="zh-CN"/>
        </w:rPr>
        <w:t xml:space="preserve"> to AIOTF, this </w:t>
      </w:r>
      <w:r w:rsidR="00861A6F" w:rsidRPr="0017117B">
        <w:rPr>
          <w:rFonts w:eastAsiaTheme="minorEastAsia"/>
          <w:lang w:eastAsia="zh-CN"/>
        </w:rPr>
        <w:t>A-IoT RAN information</w:t>
      </w:r>
      <w:r w:rsidR="00861A6F">
        <w:rPr>
          <w:rFonts w:eastAsiaTheme="minorEastAsia"/>
          <w:lang w:eastAsia="zh-CN"/>
        </w:rPr>
        <w:t xml:space="preserve"> will be transported in the NGAP Container.</w:t>
      </w:r>
    </w:p>
    <w:p w14:paraId="560BF720" w14:textId="193285F1" w:rsidR="003F4F2C" w:rsidRDefault="00422134" w:rsidP="008754B1">
      <w:pPr>
        <w:jc w:val="both"/>
        <w:rPr>
          <w:rFonts w:eastAsiaTheme="minorEastAsia"/>
          <w:lang w:eastAsia="zh-CN"/>
        </w:rPr>
      </w:pPr>
      <w:r>
        <w:rPr>
          <w:rFonts w:eastAsiaTheme="minorEastAsia"/>
          <w:b/>
          <w:bCs/>
          <w:lang w:eastAsia="zh-CN"/>
        </w:rPr>
        <w:t>Proposal</w:t>
      </w:r>
      <w:r w:rsidR="002D67F7">
        <w:rPr>
          <w:rFonts w:eastAsiaTheme="minorEastAsia"/>
          <w:b/>
          <w:bCs/>
          <w:lang w:eastAsia="zh-CN"/>
        </w:rPr>
        <w:t xml:space="preserve"> 1</w:t>
      </w:r>
      <w:r>
        <w:rPr>
          <w:rFonts w:eastAsiaTheme="minorEastAsia"/>
          <w:b/>
          <w:bCs/>
          <w:lang w:eastAsia="zh-CN"/>
        </w:rPr>
        <w:t xml:space="preserve">: </w:t>
      </w:r>
      <w:r>
        <w:rPr>
          <w:rFonts w:eastAsiaTheme="minorEastAsia"/>
          <w:lang w:eastAsia="zh-CN"/>
        </w:rPr>
        <w:t xml:space="preserve">AMF is enhanced to </w:t>
      </w:r>
      <w:r>
        <w:t>perform transparent relay of any AIOTF information</w:t>
      </w:r>
      <w:r w:rsidRPr="003F4F2C">
        <w:t xml:space="preserve"> </w:t>
      </w:r>
      <w:r>
        <w:t xml:space="preserve">in the NGAP Container between AIOTF and </w:t>
      </w:r>
      <w:proofErr w:type="spellStart"/>
      <w:r>
        <w:t>AIoT</w:t>
      </w:r>
      <w:proofErr w:type="spellEnd"/>
      <w:r>
        <w:t xml:space="preserve"> RAN</w:t>
      </w:r>
      <w:r>
        <w:rPr>
          <w:rFonts w:eastAsiaTheme="minorEastAsia"/>
          <w:lang w:eastAsia="zh-CN"/>
        </w:rPr>
        <w:t>.</w:t>
      </w:r>
      <w:r w:rsidR="006B5FFA">
        <w:rPr>
          <w:rFonts w:eastAsiaTheme="minorEastAsia"/>
          <w:lang w:eastAsia="zh-CN"/>
        </w:rPr>
        <w:t xml:space="preserve"> </w:t>
      </w:r>
      <w:r w:rsidR="0052472A" w:rsidRPr="001B769E">
        <w:t>AIOTF information</w:t>
      </w:r>
      <w:r w:rsidR="0052472A" w:rsidRPr="001B769E">
        <w:rPr>
          <w:rFonts w:eastAsiaTheme="minorEastAsia"/>
          <w:lang w:eastAsia="zh-CN"/>
        </w:rPr>
        <w:t xml:space="preserve"> includes </w:t>
      </w:r>
      <w:r w:rsidR="001B769E" w:rsidRPr="001B769E">
        <w:rPr>
          <w:rFonts w:eastAsiaTheme="minorEastAsia"/>
          <w:lang w:eastAsia="zh-CN"/>
        </w:rPr>
        <w:t xml:space="preserve">Container IE defined for </w:t>
      </w:r>
      <w:r w:rsidR="0052472A" w:rsidRPr="001B769E">
        <w:rPr>
          <w:rFonts w:eastAsiaTheme="minorEastAsia"/>
          <w:lang w:val="en-US" w:eastAsia="zh-CN"/>
        </w:rPr>
        <w:t>inventory/command messages</w:t>
      </w:r>
      <w:r w:rsidR="0052472A">
        <w:rPr>
          <w:rFonts w:eastAsiaTheme="minorEastAsia"/>
          <w:lang w:val="en-US" w:eastAsia="zh-CN"/>
        </w:rPr>
        <w:t xml:space="preserve">. </w:t>
      </w:r>
      <w:r w:rsidR="006B5FFA">
        <w:rPr>
          <w:rFonts w:eastAsiaTheme="minorEastAsia"/>
          <w:lang w:eastAsia="zh-CN"/>
        </w:rPr>
        <w:t xml:space="preserve">Whether to support relaying of </w:t>
      </w:r>
      <w:r w:rsidR="006B5FFA" w:rsidRPr="0017117B">
        <w:rPr>
          <w:rFonts w:eastAsiaTheme="minorEastAsia"/>
          <w:lang w:eastAsia="zh-CN"/>
        </w:rPr>
        <w:t>A-IoT RAN information</w:t>
      </w:r>
      <w:r w:rsidR="006B5FFA">
        <w:rPr>
          <w:rFonts w:eastAsiaTheme="minorEastAsia"/>
          <w:lang w:eastAsia="zh-CN"/>
        </w:rPr>
        <w:t xml:space="preserve"> needs RAN3 progress</w:t>
      </w:r>
      <w:r w:rsidR="00047629">
        <w:rPr>
          <w:rFonts w:eastAsiaTheme="minorEastAsia"/>
          <w:lang w:eastAsia="zh-CN"/>
        </w:rPr>
        <w:t>. If supported, how to design the transport service between AMF and AIOTF will be determined later.</w:t>
      </w:r>
    </w:p>
    <w:p w14:paraId="00A74D6F" w14:textId="0BA54CF8" w:rsidR="007E3ECC" w:rsidRDefault="00BE2408" w:rsidP="002D67F7">
      <w:pPr>
        <w:jc w:val="both"/>
        <w:rPr>
          <w:rFonts w:eastAsiaTheme="minorEastAsia"/>
          <w:lang w:eastAsia="zh-CN"/>
        </w:rPr>
      </w:pPr>
      <w:r>
        <w:rPr>
          <w:rFonts w:eastAsiaTheme="minorEastAsia"/>
          <w:lang w:eastAsia="zh-CN"/>
        </w:rPr>
        <w:t xml:space="preserve">Currently, the </w:t>
      </w:r>
      <w:r w:rsidR="00CD2E02">
        <w:rPr>
          <w:rFonts w:eastAsiaTheme="minorEastAsia"/>
          <w:lang w:eastAsia="zh-CN"/>
        </w:rPr>
        <w:t>message transfer service for N1N2</w:t>
      </w:r>
      <w:r>
        <w:rPr>
          <w:rFonts w:eastAsiaTheme="minorEastAsia"/>
          <w:lang w:eastAsia="zh-CN"/>
        </w:rPr>
        <w:t>Message</w:t>
      </w:r>
      <w:r w:rsidR="00CD2E02">
        <w:rPr>
          <w:rFonts w:eastAsiaTheme="minorEastAsia"/>
          <w:lang w:eastAsia="zh-CN"/>
        </w:rPr>
        <w:t xml:space="preserve"> and NonUEN2</w:t>
      </w:r>
      <w:r>
        <w:rPr>
          <w:rFonts w:eastAsiaTheme="minorEastAsia"/>
          <w:lang w:eastAsia="zh-CN"/>
        </w:rPr>
        <w:t>Message</w:t>
      </w:r>
      <w:r w:rsidR="00CD2E02">
        <w:rPr>
          <w:rFonts w:eastAsiaTheme="minorEastAsia"/>
          <w:lang w:eastAsia="zh-CN"/>
        </w:rPr>
        <w:t xml:space="preserve"> </w:t>
      </w:r>
      <w:r w:rsidR="00CD2E02">
        <w:rPr>
          <w:rFonts w:eastAsiaTheme="minorEastAsia" w:hint="eastAsia"/>
          <w:lang w:eastAsia="zh-CN"/>
        </w:rPr>
        <w:t>doesn</w:t>
      </w:r>
      <w:r w:rsidR="00CD2E02">
        <w:rPr>
          <w:rFonts w:eastAsiaTheme="minorEastAsia"/>
          <w:lang w:eastAsia="zh-CN"/>
        </w:rPr>
        <w:t xml:space="preserve">’t include the </w:t>
      </w:r>
      <w:r>
        <w:rPr>
          <w:rFonts w:eastAsiaTheme="minorEastAsia"/>
          <w:lang w:eastAsia="zh-CN"/>
        </w:rPr>
        <w:t>C</w:t>
      </w:r>
      <w:r w:rsidR="00CD2E02">
        <w:rPr>
          <w:rFonts w:eastAsiaTheme="minorEastAsia"/>
          <w:lang w:eastAsia="zh-CN"/>
        </w:rPr>
        <w:t xml:space="preserve">ontainer </w:t>
      </w:r>
      <w:r w:rsidR="00CD2E02">
        <w:rPr>
          <w:rFonts w:eastAsiaTheme="minorEastAsia" w:hint="eastAsia"/>
          <w:lang w:eastAsia="zh-CN"/>
        </w:rPr>
        <w:t>in</w:t>
      </w:r>
      <w:r w:rsidR="00CD2E02">
        <w:rPr>
          <w:rFonts w:eastAsiaTheme="minorEastAsia"/>
          <w:lang w:eastAsia="zh-CN"/>
        </w:rPr>
        <w:t xml:space="preserve"> the message transfer </w:t>
      </w:r>
      <w:r>
        <w:rPr>
          <w:rFonts w:eastAsiaTheme="minorEastAsia"/>
          <w:lang w:eastAsia="zh-CN"/>
        </w:rPr>
        <w:t>response</w:t>
      </w:r>
      <w:r w:rsidR="00CD2E02">
        <w:rPr>
          <w:rFonts w:eastAsiaTheme="minorEastAsia"/>
          <w:lang w:eastAsia="zh-CN"/>
        </w:rPr>
        <w:t xml:space="preserve">, </w:t>
      </w:r>
      <w:r>
        <w:rPr>
          <w:rFonts w:eastAsiaTheme="minorEastAsia"/>
          <w:lang w:eastAsia="zh-CN"/>
        </w:rPr>
        <w:t>instead, the container is</w:t>
      </w:r>
      <w:r w:rsidR="00CD2E02">
        <w:rPr>
          <w:rFonts w:eastAsiaTheme="minorEastAsia"/>
          <w:lang w:eastAsia="zh-CN"/>
        </w:rPr>
        <w:t xml:space="preserve"> include</w:t>
      </w:r>
      <w:r>
        <w:rPr>
          <w:rFonts w:eastAsiaTheme="minorEastAsia"/>
          <w:lang w:eastAsia="zh-CN"/>
        </w:rPr>
        <w:t>d</w:t>
      </w:r>
      <w:r w:rsidR="00CD2E02">
        <w:rPr>
          <w:rFonts w:eastAsiaTheme="minorEastAsia"/>
          <w:lang w:eastAsia="zh-CN"/>
        </w:rPr>
        <w:t xml:space="preserve"> </w:t>
      </w:r>
      <w:r w:rsidR="007B103A">
        <w:rPr>
          <w:rFonts w:eastAsiaTheme="minorEastAsia"/>
          <w:lang w:eastAsia="zh-CN"/>
        </w:rPr>
        <w:t xml:space="preserve">in the </w:t>
      </w:r>
      <w:r>
        <w:rPr>
          <w:rFonts w:eastAsiaTheme="minorEastAsia"/>
          <w:lang w:eastAsia="zh-CN"/>
        </w:rPr>
        <w:t xml:space="preserve">message transfer </w:t>
      </w:r>
      <w:r w:rsidR="007B103A">
        <w:rPr>
          <w:rFonts w:eastAsiaTheme="minorEastAsia"/>
          <w:lang w:eastAsia="zh-CN"/>
        </w:rPr>
        <w:t>notification.</w:t>
      </w:r>
    </w:p>
    <w:p w14:paraId="42E49F61" w14:textId="5D24DC53" w:rsidR="002D67F7" w:rsidRDefault="002D67F7" w:rsidP="002D67F7">
      <w:pPr>
        <w:jc w:val="both"/>
        <w:rPr>
          <w:rFonts w:eastAsiaTheme="minorEastAsia"/>
          <w:lang w:eastAsia="zh-CN"/>
        </w:rPr>
      </w:pPr>
      <w:r>
        <w:rPr>
          <w:rFonts w:eastAsiaTheme="minorEastAsia"/>
          <w:b/>
          <w:bCs/>
          <w:lang w:eastAsia="zh-CN"/>
        </w:rPr>
        <w:t xml:space="preserve">Proposal 2: </w:t>
      </w:r>
      <w:r w:rsidRPr="002D67F7">
        <w:rPr>
          <w:rFonts w:eastAsiaTheme="minorEastAsia"/>
          <w:lang w:eastAsia="zh-CN"/>
        </w:rPr>
        <w:t>Move the Container IE from message delivery response service operation to message notify service operation.</w:t>
      </w:r>
    </w:p>
    <w:p w14:paraId="6A253996" w14:textId="77777777" w:rsidR="002D67F7" w:rsidRPr="002D67F7" w:rsidRDefault="002D67F7" w:rsidP="002D67F7">
      <w:pPr>
        <w:jc w:val="both"/>
        <w:rPr>
          <w:rFonts w:eastAsiaTheme="minorEastAsia"/>
          <w:lang w:eastAsia="zh-CN"/>
        </w:rPr>
      </w:pPr>
    </w:p>
    <w:p w14:paraId="2ABC16B4" w14:textId="17E21DF7" w:rsidR="00BB4479" w:rsidRDefault="00BB4479" w:rsidP="00BB4479">
      <w:pPr>
        <w:pStyle w:val="2"/>
        <w:rPr>
          <w:lang w:eastAsia="zh-CN"/>
        </w:rPr>
      </w:pPr>
      <w:r>
        <w:rPr>
          <w:lang w:eastAsia="zh-CN"/>
        </w:rPr>
        <w:t>1.3</w:t>
      </w:r>
      <w:r>
        <w:rPr>
          <w:lang w:eastAsia="zh-CN"/>
        </w:rPr>
        <w:tab/>
        <w:t xml:space="preserve">Issues </w:t>
      </w:r>
      <w:r w:rsidR="007853BF">
        <w:rPr>
          <w:lang w:eastAsia="zh-CN"/>
        </w:rPr>
        <w:t xml:space="preserve">on </w:t>
      </w:r>
      <w:r w:rsidR="00945D39">
        <w:rPr>
          <w:rFonts w:eastAsia="等线"/>
          <w:noProof/>
          <w:lang w:eastAsia="ko-KR"/>
        </w:rPr>
        <w:t>c</w:t>
      </w:r>
      <w:r w:rsidR="007853BF" w:rsidRPr="00403BBC">
        <w:rPr>
          <w:rFonts w:eastAsia="等线"/>
          <w:noProof/>
          <w:lang w:eastAsia="ko-KR"/>
        </w:rPr>
        <w:t>ommand</w:t>
      </w:r>
      <w:r w:rsidR="007853BF" w:rsidRPr="00403BBC">
        <w:t xml:space="preserve"> specific parameters</w:t>
      </w:r>
    </w:p>
    <w:p w14:paraId="326E9144" w14:textId="77777777" w:rsidR="007853BF" w:rsidRPr="00403BBC" w:rsidRDefault="007853BF" w:rsidP="007853BF">
      <w:pPr>
        <w:pStyle w:val="EditorsNote"/>
      </w:pPr>
      <w:r w:rsidRPr="00403BBC">
        <w:t>Editor’s note:</w:t>
      </w:r>
      <w:r w:rsidRPr="00403BBC">
        <w:tab/>
        <w:t xml:space="preserve">The </w:t>
      </w:r>
      <w:proofErr w:type="spellStart"/>
      <w:r w:rsidRPr="00403BBC">
        <w:t>AIoT</w:t>
      </w:r>
      <w:proofErr w:type="spellEnd"/>
      <w:r w:rsidRPr="00403BBC">
        <w:t xml:space="preserve"> Data specific for the Read/Write/Disable command is FFS.</w:t>
      </w:r>
    </w:p>
    <w:p w14:paraId="56C79A18" w14:textId="01B61581" w:rsidR="007853BF" w:rsidRDefault="007853BF" w:rsidP="007853BF">
      <w:pPr>
        <w:pStyle w:val="EditorsNote"/>
      </w:pPr>
      <w:r w:rsidRPr="00403BBC">
        <w:t>Editor’s note:</w:t>
      </w:r>
      <w:r w:rsidRPr="00403BBC">
        <w:tab/>
        <w:t xml:space="preserve">The </w:t>
      </w:r>
      <w:r w:rsidRPr="00403BBC">
        <w:rPr>
          <w:rFonts w:eastAsia="等线"/>
          <w:noProof/>
          <w:lang w:eastAsia="ko-KR"/>
        </w:rPr>
        <w:t>Command</w:t>
      </w:r>
      <w:r w:rsidRPr="00403BBC">
        <w:t xml:space="preserve"> specific parameters for Read/Write/Disable command is FFS.</w:t>
      </w:r>
    </w:p>
    <w:p w14:paraId="2505BB92" w14:textId="77777777" w:rsidR="00823209" w:rsidRPr="00B81A1E" w:rsidRDefault="00823209" w:rsidP="00823209">
      <w:pPr>
        <w:pStyle w:val="EditorsNote"/>
      </w:pPr>
      <w:r w:rsidRPr="00403BBC">
        <w:lastRenderedPageBreak/>
        <w:t>Editor’s note:</w:t>
      </w:r>
      <w:r w:rsidRPr="00403BBC">
        <w:tab/>
        <w:t>It is FFS whether the Approximate</w:t>
      </w:r>
      <w:r w:rsidRPr="00403BBC">
        <w:rPr>
          <w:color w:val="auto"/>
        </w:rPr>
        <w:t xml:space="preserve"> </w:t>
      </w:r>
      <w:r w:rsidRPr="00403BBC">
        <w:t xml:space="preserve">message size from the </w:t>
      </w:r>
      <w:proofErr w:type="spellStart"/>
      <w:r w:rsidRPr="00403BBC">
        <w:t>AIoT</w:t>
      </w:r>
      <w:proofErr w:type="spellEnd"/>
      <w:r w:rsidRPr="00403BBC">
        <w:t xml:space="preserve"> Device can also be provided by the AF for the other command operations.</w:t>
      </w:r>
    </w:p>
    <w:p w14:paraId="0F3C91AC" w14:textId="1BA61077" w:rsidR="00AB6099" w:rsidRDefault="00D91B58" w:rsidP="00BB4479">
      <w:proofErr w:type="spellStart"/>
      <w:r w:rsidRPr="00FB2FBF">
        <w:rPr>
          <w:rFonts w:eastAsiaTheme="minorEastAsia"/>
          <w:lang w:eastAsia="zh-CN"/>
        </w:rPr>
        <w:t>AIoT</w:t>
      </w:r>
      <w:proofErr w:type="spellEnd"/>
      <w:r w:rsidRPr="00FB2FBF">
        <w:rPr>
          <w:rFonts w:eastAsiaTheme="minorEastAsia"/>
          <w:lang w:eastAsia="zh-CN"/>
        </w:rPr>
        <w:t xml:space="preserve"> Devices have reduced functionality compared to other types of UE (e.g.</w:t>
      </w:r>
      <w:r w:rsidR="00461990" w:rsidRPr="00FB2FBF">
        <w:rPr>
          <w:rFonts w:eastAsiaTheme="minorEastAsia"/>
          <w:lang w:eastAsia="zh-CN"/>
        </w:rPr>
        <w:t>,</w:t>
      </w:r>
      <w:r w:rsidRPr="00FB2FBF">
        <w:rPr>
          <w:rFonts w:eastAsiaTheme="minorEastAsia"/>
          <w:lang w:eastAsia="zh-CN"/>
        </w:rPr>
        <w:t xml:space="preserve"> NR, </w:t>
      </w:r>
      <w:proofErr w:type="spellStart"/>
      <w:r w:rsidRPr="00FB2FBF">
        <w:rPr>
          <w:rFonts w:eastAsiaTheme="minorEastAsia"/>
          <w:lang w:eastAsia="zh-CN"/>
        </w:rPr>
        <w:t>eMTC</w:t>
      </w:r>
      <w:proofErr w:type="spellEnd"/>
      <w:r w:rsidRPr="00FB2FBF">
        <w:rPr>
          <w:rFonts w:eastAsiaTheme="minorEastAsia"/>
          <w:lang w:eastAsia="zh-CN"/>
        </w:rPr>
        <w:t xml:space="preserve"> or NB-IoT). An </w:t>
      </w:r>
      <w:proofErr w:type="spellStart"/>
      <w:r w:rsidRPr="00FB2FBF">
        <w:rPr>
          <w:rFonts w:eastAsiaTheme="minorEastAsia"/>
          <w:lang w:eastAsia="zh-CN"/>
        </w:rPr>
        <w:t>AIoT</w:t>
      </w:r>
      <w:proofErr w:type="spellEnd"/>
      <w:r w:rsidRPr="00FB2FBF">
        <w:rPr>
          <w:rFonts w:eastAsiaTheme="minorEastAsia"/>
          <w:lang w:eastAsia="zh-CN"/>
        </w:rPr>
        <w:t xml:space="preserve"> Device is more akin to a memory device (for example a flash memory card) that utilize basic memory comparison operation (match a bit sequence (e.g., the MASK) against memory location Y for length Z) to support identification, and then further operations for inventory, reading and writing data.</w:t>
      </w:r>
      <w:r>
        <w:rPr>
          <w:rFonts w:eastAsiaTheme="minorEastAsia"/>
          <w:lang w:eastAsia="zh-CN"/>
        </w:rPr>
        <w:t xml:space="preserve"> </w:t>
      </w:r>
      <w:r w:rsidR="00AB6099">
        <w:t xml:space="preserve">The command </w:t>
      </w:r>
      <w:r w:rsidR="00AB6099" w:rsidRPr="00403BBC">
        <w:t xml:space="preserve">parameters for </w:t>
      </w:r>
      <w:r w:rsidR="0018247D">
        <w:t>r</w:t>
      </w:r>
      <w:r w:rsidR="00AB6099" w:rsidRPr="00403BBC">
        <w:t>ead</w:t>
      </w:r>
      <w:r w:rsidR="00AB6099">
        <w:t xml:space="preserve">, </w:t>
      </w:r>
      <w:r w:rsidR="0018247D">
        <w:t>w</w:t>
      </w:r>
      <w:r w:rsidR="00AB6099" w:rsidRPr="00403BBC">
        <w:t>rite</w:t>
      </w:r>
      <w:r w:rsidR="00AB6099">
        <w:t xml:space="preserve">, </w:t>
      </w:r>
      <w:r w:rsidR="0018247D" w:rsidRPr="00403BBC">
        <w:t>disable</w:t>
      </w:r>
      <w:r w:rsidR="00AB6099">
        <w:t xml:space="preserve"> command are different</w:t>
      </w:r>
      <w:r w:rsidR="00D9572C">
        <w:t xml:space="preserve"> as following</w:t>
      </w:r>
      <w:r w:rsidR="00AB6099">
        <w:t>:</w:t>
      </w:r>
    </w:p>
    <w:p w14:paraId="54A49B1F" w14:textId="4A334F61" w:rsidR="00AB6099" w:rsidRDefault="00AB6099" w:rsidP="00AB6099">
      <w:pPr>
        <w:pStyle w:val="B1"/>
        <w:rPr>
          <w:lang w:eastAsia="zh-CN"/>
        </w:rPr>
      </w:pPr>
      <w:r w:rsidRPr="00A51F28">
        <w:t>-</w:t>
      </w:r>
      <w:r w:rsidRPr="00A51F28">
        <w:tab/>
      </w:r>
      <w:r>
        <w:t xml:space="preserve">For Read Command, it is used to </w:t>
      </w:r>
      <w:r>
        <w:rPr>
          <w:rFonts w:hint="eastAsia"/>
          <w:lang w:eastAsia="zh-CN"/>
        </w:rPr>
        <w:t xml:space="preserve">retrieve </w:t>
      </w:r>
      <w:r>
        <w:rPr>
          <w:lang w:eastAsia="zh-CN"/>
        </w:rPr>
        <w:t>information</w:t>
      </w:r>
      <w:r>
        <w:rPr>
          <w:rFonts w:hint="eastAsia"/>
          <w:lang w:eastAsia="zh-CN"/>
        </w:rPr>
        <w:t xml:space="preserve"> from a specific </w:t>
      </w:r>
      <w:proofErr w:type="spellStart"/>
      <w:r>
        <w:rPr>
          <w:rFonts w:hint="eastAsia"/>
          <w:lang w:eastAsia="zh-CN"/>
        </w:rPr>
        <w:t>AIoT</w:t>
      </w:r>
      <w:proofErr w:type="spellEnd"/>
      <w:r>
        <w:rPr>
          <w:rFonts w:hint="eastAsia"/>
          <w:lang w:eastAsia="zh-CN"/>
        </w:rPr>
        <w:t xml:space="preserve"> device</w:t>
      </w:r>
      <w:r>
        <w:rPr>
          <w:lang w:eastAsia="zh-CN"/>
        </w:rPr>
        <w:t>. The AF needs to indicate e.g., the memory location to read, the memory length to read.</w:t>
      </w:r>
      <w:r w:rsidR="008E417E">
        <w:rPr>
          <w:lang w:eastAsia="zh-CN"/>
        </w:rPr>
        <w:t xml:space="preserve"> In this case, the AF use the "</w:t>
      </w:r>
      <w:r w:rsidR="008E417E" w:rsidRPr="008E417E">
        <w:rPr>
          <w:lang w:eastAsia="zh-CN"/>
        </w:rPr>
        <w:t xml:space="preserve"> </w:t>
      </w:r>
      <w:r w:rsidR="008E417E">
        <w:rPr>
          <w:lang w:eastAsia="zh-CN"/>
        </w:rPr>
        <w:t xml:space="preserve">the memory length to read" to derive the </w:t>
      </w:r>
      <w:r w:rsidR="008E417E">
        <w:t>a</w:t>
      </w:r>
      <w:r w:rsidR="008E417E" w:rsidRPr="00A51F28">
        <w:t xml:space="preserve">pproximate </w:t>
      </w:r>
      <w:r w:rsidR="008E417E">
        <w:t>response data</w:t>
      </w:r>
      <w:r w:rsidR="008E417E" w:rsidRPr="00A51F28">
        <w:t xml:space="preserve"> size</w:t>
      </w:r>
      <w:r w:rsidR="008E417E">
        <w:t xml:space="preserve">, this is </w:t>
      </w:r>
      <w:r w:rsidR="008E417E" w:rsidRPr="00A16C4C">
        <w:rPr>
          <w:rFonts w:eastAsiaTheme="minorEastAsia"/>
          <w:noProof/>
          <w:lang w:eastAsia="ko-KR"/>
        </w:rPr>
        <w:t>used for resource allocation</w:t>
      </w:r>
      <w:r w:rsidR="008E417E">
        <w:rPr>
          <w:rFonts w:eastAsiaTheme="minorEastAsia"/>
          <w:noProof/>
          <w:lang w:eastAsia="ko-KR"/>
        </w:rPr>
        <w:t xml:space="preserve"> at AIOT RAN.</w:t>
      </w:r>
    </w:p>
    <w:p w14:paraId="48A730AA" w14:textId="71F5BE21" w:rsidR="008E417E" w:rsidRDefault="008E417E" w:rsidP="008E417E">
      <w:pPr>
        <w:pStyle w:val="B1"/>
        <w:rPr>
          <w:lang w:eastAsia="zh-CN"/>
        </w:rPr>
      </w:pPr>
      <w:r w:rsidRPr="00A51F28">
        <w:t>-</w:t>
      </w:r>
      <w:r w:rsidRPr="00A51F28">
        <w:tab/>
      </w:r>
      <w:r>
        <w:t xml:space="preserve">For </w:t>
      </w:r>
      <w:r>
        <w:rPr>
          <w:rFonts w:hint="eastAsia"/>
          <w:lang w:eastAsia="zh-CN"/>
        </w:rPr>
        <w:t>Write</w:t>
      </w:r>
      <w:r>
        <w:t xml:space="preserve"> Command, it is used to </w:t>
      </w:r>
      <w:r>
        <w:rPr>
          <w:lang w:eastAsia="zh-CN"/>
        </w:rPr>
        <w:t>configure</w:t>
      </w:r>
      <w:r>
        <w:rPr>
          <w:rFonts w:hint="eastAsia"/>
          <w:lang w:eastAsia="zh-CN"/>
        </w:rPr>
        <w:t xml:space="preserve"> </w:t>
      </w:r>
      <w:r>
        <w:rPr>
          <w:lang w:eastAsia="zh-CN"/>
        </w:rPr>
        <w:t>information</w:t>
      </w:r>
      <w:r>
        <w:rPr>
          <w:rFonts w:hint="eastAsia"/>
          <w:lang w:eastAsia="zh-CN"/>
        </w:rPr>
        <w:t xml:space="preserve"> into a specific </w:t>
      </w:r>
      <w:proofErr w:type="spellStart"/>
      <w:r>
        <w:rPr>
          <w:rFonts w:hint="eastAsia"/>
          <w:lang w:eastAsia="zh-CN"/>
        </w:rPr>
        <w:t>AIoT</w:t>
      </w:r>
      <w:proofErr w:type="spellEnd"/>
      <w:r>
        <w:rPr>
          <w:rFonts w:hint="eastAsia"/>
          <w:lang w:eastAsia="zh-CN"/>
        </w:rPr>
        <w:t xml:space="preserve"> device</w:t>
      </w:r>
      <w:r>
        <w:rPr>
          <w:lang w:eastAsia="zh-CN"/>
        </w:rPr>
        <w:t xml:space="preserve">. The AF needs to indicate e.g., the memory location to </w:t>
      </w:r>
      <w:r w:rsidR="002A41E4">
        <w:rPr>
          <w:lang w:eastAsia="zh-CN"/>
        </w:rPr>
        <w:t>write</w:t>
      </w:r>
      <w:r>
        <w:rPr>
          <w:lang w:eastAsia="zh-CN"/>
        </w:rPr>
        <w:t xml:space="preserve">, the memory length to </w:t>
      </w:r>
      <w:r w:rsidR="002A41E4">
        <w:rPr>
          <w:lang w:eastAsia="zh-CN"/>
        </w:rPr>
        <w:t>write, application data to write</w:t>
      </w:r>
      <w:r>
        <w:rPr>
          <w:lang w:eastAsia="zh-CN"/>
        </w:rPr>
        <w:t>.</w:t>
      </w:r>
      <w:r w:rsidR="000F1F4C">
        <w:rPr>
          <w:lang w:eastAsia="zh-CN"/>
        </w:rPr>
        <w:t xml:space="preserve"> The response from </w:t>
      </w:r>
      <w:proofErr w:type="spellStart"/>
      <w:r w:rsidR="000F1F4C">
        <w:rPr>
          <w:lang w:eastAsia="zh-CN"/>
        </w:rPr>
        <w:t>AIoT</w:t>
      </w:r>
      <w:proofErr w:type="spellEnd"/>
      <w:r w:rsidR="000F1F4C">
        <w:rPr>
          <w:lang w:eastAsia="zh-CN"/>
        </w:rPr>
        <w:t xml:space="preserve"> device is expected as acknowledgement to the write command.</w:t>
      </w:r>
    </w:p>
    <w:p w14:paraId="369CEA59" w14:textId="6A45FC40" w:rsidR="000F1F4C" w:rsidRPr="000F1F4C" w:rsidRDefault="008C6E27" w:rsidP="008C6E27">
      <w:pPr>
        <w:pStyle w:val="B1"/>
        <w:rPr>
          <w:lang w:eastAsia="zh-CN"/>
        </w:rPr>
      </w:pPr>
      <w:r w:rsidRPr="00A51F28">
        <w:t>-</w:t>
      </w:r>
      <w:r w:rsidRPr="00A51F28">
        <w:tab/>
      </w:r>
      <w:r>
        <w:t xml:space="preserve">For </w:t>
      </w:r>
      <w:r>
        <w:rPr>
          <w:lang w:eastAsia="zh-CN"/>
        </w:rPr>
        <w:t>Disable</w:t>
      </w:r>
      <w:r>
        <w:t xml:space="preserve"> Command, it is used to </w:t>
      </w:r>
      <w:r>
        <w:rPr>
          <w:lang w:eastAsia="zh-CN"/>
        </w:rPr>
        <w:t xml:space="preserve">permanently </w:t>
      </w:r>
      <w:r w:rsidRPr="00741597">
        <w:rPr>
          <w:lang w:val="en-US" w:eastAsia="zh-CN"/>
        </w:rPr>
        <w:t xml:space="preserve">disable the capability of </w:t>
      </w:r>
      <w:r>
        <w:rPr>
          <w:lang w:val="en-US" w:eastAsia="zh-CN"/>
        </w:rPr>
        <w:t xml:space="preserve">the </w:t>
      </w:r>
      <w:proofErr w:type="spellStart"/>
      <w:r w:rsidRPr="00741597">
        <w:rPr>
          <w:lang w:val="en-US" w:eastAsia="zh-CN"/>
        </w:rPr>
        <w:t>AIoT</w:t>
      </w:r>
      <w:proofErr w:type="spellEnd"/>
      <w:r w:rsidRPr="00741597">
        <w:rPr>
          <w:lang w:val="en-US" w:eastAsia="zh-CN"/>
        </w:rPr>
        <w:t xml:space="preserve"> device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Pr>
          <w:lang w:eastAsia="zh-CN"/>
        </w:rPr>
        <w:t xml:space="preserve">. The AF </w:t>
      </w:r>
      <w:r w:rsidR="000F1F4C">
        <w:rPr>
          <w:lang w:eastAsia="zh-CN"/>
        </w:rPr>
        <w:t xml:space="preserve">may </w:t>
      </w:r>
      <w:r>
        <w:rPr>
          <w:lang w:eastAsia="zh-CN"/>
        </w:rPr>
        <w:t xml:space="preserve">indicate </w:t>
      </w:r>
      <w:r w:rsidR="000F1F4C">
        <w:rPr>
          <w:lang w:eastAsia="zh-CN"/>
        </w:rPr>
        <w:t xml:space="preserve">some security related parameters, e.g., </w:t>
      </w:r>
      <w:r w:rsidR="000F1F4C" w:rsidRPr="000F1F4C">
        <w:rPr>
          <w:lang w:eastAsia="zh-CN"/>
        </w:rPr>
        <w:t>signature and password</w:t>
      </w:r>
      <w:r w:rsidR="000F1F4C">
        <w:rPr>
          <w:lang w:eastAsia="zh-CN"/>
        </w:rPr>
        <w:t xml:space="preserve"> for the target </w:t>
      </w:r>
      <w:proofErr w:type="spellStart"/>
      <w:r w:rsidR="000F1F4C">
        <w:rPr>
          <w:lang w:eastAsia="zh-CN"/>
        </w:rPr>
        <w:t>AIoT</w:t>
      </w:r>
      <w:proofErr w:type="spellEnd"/>
      <w:r w:rsidR="000F1F4C">
        <w:rPr>
          <w:lang w:eastAsia="zh-CN"/>
        </w:rPr>
        <w:t xml:space="preserve"> device and network to validate this particular command operation.</w:t>
      </w:r>
      <w:r w:rsidR="000F1F4C" w:rsidRPr="000F1F4C">
        <w:rPr>
          <w:lang w:eastAsia="zh-CN"/>
        </w:rPr>
        <w:t xml:space="preserve"> </w:t>
      </w:r>
      <w:r w:rsidR="000F1F4C">
        <w:rPr>
          <w:lang w:eastAsia="zh-CN"/>
        </w:rPr>
        <w:t xml:space="preserve">The response from </w:t>
      </w:r>
      <w:proofErr w:type="spellStart"/>
      <w:r w:rsidR="000F1F4C">
        <w:rPr>
          <w:lang w:eastAsia="zh-CN"/>
        </w:rPr>
        <w:t>AIoT</w:t>
      </w:r>
      <w:proofErr w:type="spellEnd"/>
      <w:r w:rsidR="000F1F4C">
        <w:rPr>
          <w:lang w:eastAsia="zh-CN"/>
        </w:rPr>
        <w:t xml:space="preserve"> device is expected as acknowledgement to the </w:t>
      </w:r>
      <w:r w:rsidR="00CF1355">
        <w:rPr>
          <w:lang w:eastAsia="zh-CN"/>
        </w:rPr>
        <w:t xml:space="preserve">disable </w:t>
      </w:r>
      <w:r w:rsidR="000F1F4C">
        <w:rPr>
          <w:lang w:eastAsia="zh-CN"/>
        </w:rPr>
        <w:t>command.</w:t>
      </w:r>
      <w:r w:rsidR="00333782">
        <w:rPr>
          <w:lang w:eastAsia="zh-CN"/>
        </w:rPr>
        <w:t xml:space="preserve"> But this </w:t>
      </w:r>
      <w:r w:rsidR="008B44C8">
        <w:rPr>
          <w:lang w:eastAsia="zh-CN"/>
        </w:rPr>
        <w:t>is for</w:t>
      </w:r>
      <w:r w:rsidR="00333782">
        <w:rPr>
          <w:lang w:eastAsia="zh-CN"/>
        </w:rPr>
        <w:t xml:space="preserve"> SA3 to check whether the security protection (e.g., encryption) is already enough for disable command service.</w:t>
      </w:r>
    </w:p>
    <w:p w14:paraId="67B7DE06" w14:textId="1941D6FA" w:rsidR="00002985" w:rsidRDefault="000F1F4C" w:rsidP="00002985">
      <w:pPr>
        <w:jc w:val="both"/>
        <w:rPr>
          <w:lang w:eastAsia="zh-CN"/>
        </w:rPr>
      </w:pPr>
      <w:r>
        <w:rPr>
          <w:rFonts w:eastAsiaTheme="minorEastAsia"/>
          <w:b/>
          <w:bCs/>
          <w:lang w:eastAsia="zh-CN"/>
        </w:rPr>
        <w:t>Proposal:</w:t>
      </w:r>
      <w:r w:rsidR="000915E7">
        <w:rPr>
          <w:rFonts w:eastAsiaTheme="minorEastAsia"/>
          <w:b/>
          <w:bCs/>
          <w:lang w:eastAsia="zh-CN"/>
        </w:rPr>
        <w:t xml:space="preserve"> </w:t>
      </w:r>
      <w:r w:rsidR="000915E7">
        <w:rPr>
          <w:rFonts w:eastAsiaTheme="minorEastAsia"/>
          <w:lang w:eastAsia="zh-CN"/>
        </w:rPr>
        <w:t>Support of</w:t>
      </w:r>
      <w:r w:rsidR="000915E7">
        <w:rPr>
          <w:rFonts w:eastAsiaTheme="minorEastAsia"/>
          <w:b/>
          <w:bCs/>
          <w:lang w:eastAsia="zh-CN"/>
        </w:rPr>
        <w:t xml:space="preserve"> "</w:t>
      </w:r>
      <w:r w:rsidR="000915E7">
        <w:rPr>
          <w:lang w:eastAsia="zh-CN"/>
        </w:rPr>
        <w:t>memory location to read</w:t>
      </w:r>
      <w:r w:rsidR="000915E7">
        <w:rPr>
          <w:rFonts w:eastAsiaTheme="minorEastAsia"/>
          <w:b/>
          <w:bCs/>
          <w:lang w:eastAsia="zh-CN"/>
        </w:rPr>
        <w:t>"</w:t>
      </w:r>
      <w:r w:rsidR="000915E7">
        <w:rPr>
          <w:lang w:eastAsia="zh-CN"/>
        </w:rPr>
        <w:t xml:space="preserve">, </w:t>
      </w:r>
      <w:r w:rsidR="000915E7">
        <w:rPr>
          <w:rFonts w:eastAsiaTheme="minorEastAsia"/>
          <w:b/>
          <w:bCs/>
          <w:lang w:eastAsia="zh-CN"/>
        </w:rPr>
        <w:t>"</w:t>
      </w:r>
      <w:r w:rsidR="000915E7">
        <w:rPr>
          <w:lang w:eastAsia="zh-CN"/>
        </w:rPr>
        <w:t>memory length to read</w:t>
      </w:r>
      <w:r w:rsidR="000915E7">
        <w:rPr>
          <w:rFonts w:eastAsiaTheme="minorEastAsia"/>
          <w:b/>
          <w:bCs/>
          <w:lang w:eastAsia="zh-CN"/>
        </w:rPr>
        <w:t>"</w:t>
      </w:r>
      <w:r w:rsidR="000915E7">
        <w:rPr>
          <w:lang w:eastAsia="zh-CN"/>
        </w:rPr>
        <w:t xml:space="preserve">, </w:t>
      </w:r>
      <w:r w:rsidR="000915E7">
        <w:rPr>
          <w:rFonts w:eastAsiaTheme="minorEastAsia"/>
          <w:b/>
          <w:bCs/>
          <w:lang w:eastAsia="zh-CN"/>
        </w:rPr>
        <w:t>"</w:t>
      </w:r>
      <w:r w:rsidR="000915E7">
        <w:t>a</w:t>
      </w:r>
      <w:r w:rsidR="000915E7" w:rsidRPr="00A51F28">
        <w:t xml:space="preserve">pproximate </w:t>
      </w:r>
      <w:r w:rsidR="000915E7">
        <w:t>response data</w:t>
      </w:r>
      <w:r w:rsidR="000915E7" w:rsidRPr="00A51F28">
        <w:t xml:space="preserve"> size</w:t>
      </w:r>
      <w:r w:rsidR="000915E7">
        <w:rPr>
          <w:rFonts w:eastAsiaTheme="minorEastAsia"/>
          <w:b/>
          <w:bCs/>
          <w:lang w:eastAsia="zh-CN"/>
        </w:rPr>
        <w:t>"</w:t>
      </w:r>
      <w:r w:rsidR="000915E7">
        <w:rPr>
          <w:lang w:eastAsia="zh-CN"/>
        </w:rPr>
        <w:t xml:space="preserve"> for Read Command.</w:t>
      </w:r>
      <w:r w:rsidR="0075018C">
        <w:rPr>
          <w:lang w:eastAsia="zh-CN"/>
        </w:rPr>
        <w:t xml:space="preserve"> Support of </w:t>
      </w:r>
      <w:r w:rsidR="0075018C">
        <w:rPr>
          <w:rFonts w:eastAsiaTheme="minorEastAsia"/>
          <w:b/>
          <w:bCs/>
          <w:lang w:eastAsia="zh-CN"/>
        </w:rPr>
        <w:t>"</w:t>
      </w:r>
      <w:r w:rsidR="0075018C">
        <w:rPr>
          <w:lang w:eastAsia="zh-CN"/>
        </w:rPr>
        <w:t>memory location to write</w:t>
      </w:r>
      <w:r w:rsidR="0075018C">
        <w:rPr>
          <w:rFonts w:eastAsiaTheme="minorEastAsia"/>
          <w:b/>
          <w:bCs/>
          <w:lang w:eastAsia="zh-CN"/>
        </w:rPr>
        <w:t>"</w:t>
      </w:r>
      <w:r w:rsidR="0075018C">
        <w:rPr>
          <w:lang w:eastAsia="zh-CN"/>
        </w:rPr>
        <w:t xml:space="preserve">, </w:t>
      </w:r>
      <w:r w:rsidR="0075018C">
        <w:rPr>
          <w:rFonts w:eastAsiaTheme="minorEastAsia"/>
          <w:b/>
          <w:bCs/>
          <w:lang w:eastAsia="zh-CN"/>
        </w:rPr>
        <w:t>"</w:t>
      </w:r>
      <w:r w:rsidR="0075018C">
        <w:rPr>
          <w:lang w:eastAsia="zh-CN"/>
        </w:rPr>
        <w:t>memory length to write</w:t>
      </w:r>
      <w:r w:rsidR="0075018C">
        <w:rPr>
          <w:rFonts w:eastAsiaTheme="minorEastAsia"/>
          <w:b/>
          <w:bCs/>
          <w:lang w:eastAsia="zh-CN"/>
        </w:rPr>
        <w:t>"</w:t>
      </w:r>
      <w:r w:rsidR="0075018C">
        <w:rPr>
          <w:lang w:eastAsia="zh-CN"/>
        </w:rPr>
        <w:t xml:space="preserve">, </w:t>
      </w:r>
      <w:r w:rsidR="0075018C">
        <w:rPr>
          <w:rFonts w:eastAsiaTheme="minorEastAsia"/>
          <w:b/>
          <w:bCs/>
          <w:lang w:eastAsia="zh-CN"/>
        </w:rPr>
        <w:t>"</w:t>
      </w:r>
      <w:r w:rsidR="0075018C">
        <w:rPr>
          <w:lang w:eastAsia="zh-CN"/>
        </w:rPr>
        <w:t>application data to write</w:t>
      </w:r>
      <w:r w:rsidR="0075018C">
        <w:rPr>
          <w:rFonts w:eastAsiaTheme="minorEastAsia"/>
          <w:b/>
          <w:bCs/>
          <w:lang w:eastAsia="zh-CN"/>
        </w:rPr>
        <w:t>"</w:t>
      </w:r>
      <w:r w:rsidR="0075018C">
        <w:rPr>
          <w:lang w:eastAsia="zh-CN"/>
        </w:rPr>
        <w:t xml:space="preserve"> for Write Command.</w:t>
      </w:r>
      <w:r w:rsidR="00002985" w:rsidRPr="00002985">
        <w:rPr>
          <w:lang w:eastAsia="zh-CN"/>
        </w:rPr>
        <w:t xml:space="preserve"> </w:t>
      </w:r>
    </w:p>
    <w:p w14:paraId="5C01B478" w14:textId="77777777" w:rsidR="00092A1A" w:rsidRPr="00C11E3A" w:rsidRDefault="00092A1A" w:rsidP="00002985">
      <w:pPr>
        <w:jc w:val="both"/>
        <w:rPr>
          <w:rFonts w:eastAsiaTheme="minorEastAsia"/>
          <w:lang w:eastAsia="zh-CN"/>
        </w:rPr>
      </w:pPr>
    </w:p>
    <w:p w14:paraId="3EDF2B13" w14:textId="551FB38C" w:rsidR="00092A1A" w:rsidRDefault="00092A1A" w:rsidP="00092A1A">
      <w:pPr>
        <w:pStyle w:val="2"/>
        <w:rPr>
          <w:lang w:eastAsia="zh-CN"/>
        </w:rPr>
      </w:pPr>
      <w:r>
        <w:rPr>
          <w:lang w:eastAsia="zh-CN"/>
        </w:rPr>
        <w:t>1.</w:t>
      </w:r>
      <w:r w:rsidR="00412B09">
        <w:rPr>
          <w:lang w:eastAsia="zh-CN"/>
        </w:rPr>
        <w:t>4</w:t>
      </w:r>
      <w:r>
        <w:rPr>
          <w:lang w:eastAsia="zh-CN"/>
        </w:rPr>
        <w:tab/>
        <w:t xml:space="preserve">Issues on </w:t>
      </w:r>
      <w:r>
        <w:rPr>
          <w:rFonts w:eastAsia="等线"/>
          <w:noProof/>
          <w:lang w:eastAsia="ko-KR"/>
        </w:rPr>
        <w:t>notify</w:t>
      </w:r>
      <w:r w:rsidRPr="00403BBC">
        <w:t xml:space="preserve"> </w:t>
      </w:r>
      <w:r w:rsidR="00AA3B0D">
        <w:t>service operation</w:t>
      </w:r>
    </w:p>
    <w:p w14:paraId="659E1135" w14:textId="7C0700B5" w:rsidR="00356889" w:rsidRPr="00356889" w:rsidRDefault="00412B09" w:rsidP="00356889">
      <w:pPr>
        <w:pStyle w:val="EditorsNote"/>
        <w:rPr>
          <w:rFonts w:eastAsia="MS Mincho"/>
        </w:rPr>
      </w:pPr>
      <w:r w:rsidRPr="00403BBC">
        <w:t>Editor’s note:</w:t>
      </w:r>
      <w:r w:rsidRPr="00BC5D63">
        <w:rPr>
          <w:rFonts w:hint="eastAsia"/>
          <w:lang w:eastAsia="zh-CN"/>
        </w:rPr>
        <w:tab/>
      </w:r>
      <w:r w:rsidRPr="00403BBC">
        <w:t xml:space="preserve">It is FFS whether that fail to discovery any </w:t>
      </w:r>
      <w:proofErr w:type="spellStart"/>
      <w:r w:rsidRPr="00403BBC">
        <w:t>AIoT</w:t>
      </w:r>
      <w:proofErr w:type="spellEnd"/>
      <w:r w:rsidRPr="00403BBC">
        <w:t xml:space="preserve"> device is normal operation result or failure case.</w:t>
      </w:r>
    </w:p>
    <w:p w14:paraId="7800A137" w14:textId="19C541F8" w:rsidR="00356889" w:rsidRDefault="00356889" w:rsidP="00356889">
      <w:r>
        <w:t xml:space="preserve">Failure case indicates that the inventory or command procedure cannot be executed normally due to unexpected error, e.g., resource allocation failure. If the procedure completes normally but there is no matched target </w:t>
      </w:r>
      <w:proofErr w:type="spellStart"/>
      <w:r>
        <w:t>AIoT</w:t>
      </w:r>
      <w:proofErr w:type="spellEnd"/>
      <w:r>
        <w:t xml:space="preserve"> device, this should be </w:t>
      </w:r>
      <w:r w:rsidR="00A874D6">
        <w:t>a</w:t>
      </w:r>
      <w:r>
        <w:t xml:space="preserve"> normal operation result.</w:t>
      </w:r>
    </w:p>
    <w:p w14:paraId="0C528ECC" w14:textId="77777777" w:rsidR="00356889" w:rsidRDefault="00356889" w:rsidP="00356889"/>
    <w:p w14:paraId="3AC662F9" w14:textId="77777777" w:rsidR="00412B09" w:rsidRPr="00403BBC" w:rsidRDefault="00412B09" w:rsidP="00412B09">
      <w:pPr>
        <w:pStyle w:val="EditorsNote"/>
      </w:pPr>
      <w:r w:rsidRPr="00403BBC">
        <w:t>Editor’s note:</w:t>
      </w:r>
      <w:r w:rsidRPr="00BC5D63">
        <w:rPr>
          <w:rFonts w:hint="eastAsia"/>
          <w:lang w:eastAsia="zh-CN"/>
        </w:rPr>
        <w:tab/>
      </w:r>
      <w:r w:rsidRPr="00403BBC">
        <w:t xml:space="preserve">It is FFS how to make AF be aware of the report is finished in case there are multiple notify for the same </w:t>
      </w:r>
      <w:proofErr w:type="spellStart"/>
      <w:r w:rsidRPr="00403BBC">
        <w:t>AIoT</w:t>
      </w:r>
      <w:proofErr w:type="spellEnd"/>
      <w:r w:rsidRPr="00403BBC">
        <w:t xml:space="preserve"> operation.</w:t>
      </w:r>
    </w:p>
    <w:p w14:paraId="53F0C7D3" w14:textId="701245B7" w:rsidR="00356889" w:rsidRDefault="00356889" w:rsidP="00356889">
      <w:pPr>
        <w:pStyle w:val="EditorsNote"/>
        <w:rPr>
          <w:lang w:eastAsia="zh-CN"/>
        </w:rPr>
      </w:pPr>
      <w:r>
        <w:rPr>
          <w:lang w:eastAsia="zh-CN"/>
        </w:rPr>
        <w:t>Editor's note:</w:t>
      </w:r>
      <w:r>
        <w:rPr>
          <w:lang w:eastAsia="zh-CN"/>
        </w:rPr>
        <w:tab/>
        <w:t>It is FFS how to make AIOT</w:t>
      </w:r>
      <w:r w:rsidR="00813FE5">
        <w:rPr>
          <w:lang w:eastAsia="zh-CN"/>
        </w:rPr>
        <w:t>F</w:t>
      </w:r>
      <w:r>
        <w:rPr>
          <w:lang w:eastAsia="zh-CN"/>
        </w:rPr>
        <w:t xml:space="preserve"> be aware of the report is finished in case there are multiple notify for the same operation.</w:t>
      </w:r>
    </w:p>
    <w:p w14:paraId="35E25A0F" w14:textId="5FABE1A6" w:rsidR="00010553" w:rsidRDefault="00010553" w:rsidP="00010553">
      <w:r>
        <w:t xml:space="preserve">When the </w:t>
      </w:r>
      <w:proofErr w:type="spellStart"/>
      <w:r>
        <w:t>AIoT</w:t>
      </w:r>
      <w:proofErr w:type="spellEnd"/>
      <w:r>
        <w:t xml:space="preserve"> RAN detects </w:t>
      </w:r>
      <w:r w:rsidR="00FE3187">
        <w:t xml:space="preserve">the completion of the procedure e.g., </w:t>
      </w:r>
      <w:r>
        <w:t>that there is no further Ambient IoT Device performing random access</w:t>
      </w:r>
      <w:r w:rsidR="00FE3187">
        <w:t xml:space="preserve">, collected </w:t>
      </w:r>
      <w:proofErr w:type="spellStart"/>
      <w:r w:rsidR="00FE3187">
        <w:t>AIoT</w:t>
      </w:r>
      <w:proofErr w:type="spellEnd"/>
      <w:r w:rsidR="00FE3187">
        <w:t xml:space="preserve"> devices has exceeded the expected number of </w:t>
      </w:r>
      <w:proofErr w:type="spellStart"/>
      <w:r w:rsidR="00FE3187">
        <w:t>AIoT</w:t>
      </w:r>
      <w:proofErr w:type="spellEnd"/>
      <w:r w:rsidR="00FE3187">
        <w:t xml:space="preserve"> devices, the allocated resources have used up etc.</w:t>
      </w:r>
      <w:r>
        <w:t xml:space="preserve">, the </w:t>
      </w:r>
      <w:proofErr w:type="spellStart"/>
      <w:r>
        <w:t>AIoT</w:t>
      </w:r>
      <w:proofErr w:type="spellEnd"/>
      <w:r>
        <w:t xml:space="preserve"> RAN can inform the AIOTF of the completion indication of the procedure.</w:t>
      </w:r>
      <w:r w:rsidR="00E72687">
        <w:t xml:space="preserve"> This completion indication can be sent along with the last inventory report or sent using a dedicated message signalling.</w:t>
      </w:r>
    </w:p>
    <w:p w14:paraId="6273BA0C" w14:textId="2FCB7207" w:rsidR="00E72687" w:rsidRPr="00E72687" w:rsidRDefault="00E72687" w:rsidP="00010553">
      <w:pPr>
        <w:rPr>
          <w:rFonts w:eastAsiaTheme="minorEastAsia"/>
          <w:lang w:eastAsia="zh-CN"/>
        </w:rPr>
      </w:pPr>
      <w:r>
        <w:rPr>
          <w:rFonts w:eastAsiaTheme="minorEastAsia" w:hint="eastAsia"/>
          <w:lang w:eastAsia="zh-CN"/>
        </w:rPr>
        <w:t>M</w:t>
      </w:r>
      <w:r>
        <w:rPr>
          <w:rFonts w:eastAsiaTheme="minorEastAsia"/>
          <w:lang w:eastAsia="zh-CN"/>
        </w:rPr>
        <w:t xml:space="preserve">eanwhile, the </w:t>
      </w:r>
      <w:r w:rsidR="00FE3187">
        <w:t>AIOTF can also detect the completion of the procedure, e.g., all target Ambient IoT Device(s) have been inventoried etc</w:t>
      </w:r>
      <w:r w:rsidR="00601D66">
        <w:t>. In this case,</w:t>
      </w:r>
      <w:r w:rsidR="00FE3187">
        <w:t xml:space="preserve"> the AIOTF can </w:t>
      </w:r>
      <w:r w:rsidR="00601D66">
        <w:t xml:space="preserve">either </w:t>
      </w:r>
      <w:r w:rsidR="00FE3187">
        <w:t xml:space="preserve">inform the </w:t>
      </w:r>
      <w:proofErr w:type="spellStart"/>
      <w:r w:rsidR="00FE3187">
        <w:t>AIoT</w:t>
      </w:r>
      <w:proofErr w:type="spellEnd"/>
      <w:r w:rsidR="00FE3187">
        <w:t xml:space="preserve"> RAN of the completion indication </w:t>
      </w:r>
      <w:r w:rsidR="00601D66">
        <w:t xml:space="preserve">or disregard the further reports from the </w:t>
      </w:r>
      <w:proofErr w:type="spellStart"/>
      <w:r w:rsidR="00601D66">
        <w:t>AIoT</w:t>
      </w:r>
      <w:proofErr w:type="spellEnd"/>
      <w:r w:rsidR="00601D66">
        <w:t xml:space="preserve"> RAN. </w:t>
      </w:r>
    </w:p>
    <w:p w14:paraId="05E1D0A2" w14:textId="03C8D6D3" w:rsidR="00601D66" w:rsidRDefault="00601D66" w:rsidP="00601D66">
      <w:pPr>
        <w:jc w:val="both"/>
        <w:rPr>
          <w:lang w:eastAsia="zh-CN"/>
        </w:rPr>
      </w:pPr>
      <w:r>
        <w:rPr>
          <w:rFonts w:eastAsiaTheme="minorEastAsia"/>
          <w:b/>
          <w:bCs/>
          <w:lang w:eastAsia="zh-CN"/>
        </w:rPr>
        <w:t xml:space="preserve">Proposal: </w:t>
      </w:r>
      <w:r w:rsidR="0093487C" w:rsidRPr="00403BBC">
        <w:t>Notify</w:t>
      </w:r>
      <w:r w:rsidR="0093487C" w:rsidRPr="00403BBC">
        <w:rPr>
          <w:rFonts w:eastAsia="等线"/>
          <w:lang w:eastAsia="zh-CN"/>
        </w:rPr>
        <w:t xml:space="preserve"> service operation</w:t>
      </w:r>
      <w:r w:rsidR="0093487C">
        <w:rPr>
          <w:rFonts w:eastAsia="等线"/>
          <w:lang w:eastAsia="zh-CN"/>
        </w:rPr>
        <w:t xml:space="preserve"> is used to carry the completion indication to indicate that the procedure is finished.</w:t>
      </w:r>
    </w:p>
    <w:p w14:paraId="4E37F307" w14:textId="44CC48EA" w:rsidR="00010553" w:rsidRDefault="00010553" w:rsidP="00010553">
      <w:pPr>
        <w:rPr>
          <w:rFonts w:eastAsia="MS Mincho"/>
        </w:rPr>
      </w:pPr>
    </w:p>
    <w:p w14:paraId="255106D8" w14:textId="7F635251" w:rsidR="00A93B0B" w:rsidRDefault="00A93B0B" w:rsidP="00A93B0B">
      <w:pPr>
        <w:pStyle w:val="2"/>
        <w:rPr>
          <w:lang w:eastAsia="zh-CN"/>
        </w:rPr>
      </w:pPr>
      <w:r>
        <w:rPr>
          <w:lang w:eastAsia="zh-CN"/>
        </w:rPr>
        <w:t>1.5</w:t>
      </w:r>
      <w:r>
        <w:rPr>
          <w:lang w:eastAsia="zh-CN"/>
        </w:rPr>
        <w:tab/>
        <w:t xml:space="preserve">Issues on </w:t>
      </w:r>
      <w:r>
        <w:rPr>
          <w:rFonts w:eastAsia="等线"/>
          <w:noProof/>
          <w:lang w:eastAsia="ko-KR"/>
        </w:rPr>
        <w:t>AMF</w:t>
      </w:r>
      <w:r w:rsidRPr="00403BBC">
        <w:t xml:space="preserve"> </w:t>
      </w:r>
      <w:r>
        <w:t>service operation</w:t>
      </w:r>
    </w:p>
    <w:p w14:paraId="3EEBB634" w14:textId="77777777" w:rsidR="00695C3C" w:rsidRPr="00403BBC" w:rsidRDefault="00695C3C" w:rsidP="00695C3C">
      <w:pPr>
        <w:pStyle w:val="EditorsNote"/>
      </w:pPr>
      <w:r w:rsidRPr="00403BBC">
        <w:t>Editor’s note:</w:t>
      </w:r>
      <w:r w:rsidRPr="00403BBC">
        <w:tab/>
        <w:t xml:space="preserve">It is FFS whether the </w:t>
      </w:r>
      <w:r w:rsidRPr="00403BBC">
        <w:rPr>
          <w:rFonts w:eastAsia="等线"/>
          <w:noProof/>
          <w:lang w:eastAsia="ko-KR"/>
        </w:rPr>
        <w:t xml:space="preserve">Correlation </w:t>
      </w:r>
      <w:r w:rsidRPr="00403BBC">
        <w:t xml:space="preserve">identifier or AIOTF ID is included in the </w:t>
      </w:r>
      <w:proofErr w:type="spellStart"/>
      <w:r w:rsidRPr="00403BBC">
        <w:t>Namf_AIoT_</w:t>
      </w:r>
      <w:r w:rsidRPr="00403BBC">
        <w:rPr>
          <w:rFonts w:eastAsia="Yu Mincho"/>
        </w:rPr>
        <w:t>MessageDelivery</w:t>
      </w:r>
      <w:proofErr w:type="spellEnd"/>
      <w:r w:rsidRPr="00403BBC">
        <w:t>.</w:t>
      </w:r>
    </w:p>
    <w:p w14:paraId="572ED4A7" w14:textId="77777777" w:rsidR="00356889" w:rsidRDefault="00356889" w:rsidP="00356889">
      <w:pPr>
        <w:pStyle w:val="EditorsNote"/>
        <w:rPr>
          <w:lang w:eastAsia="zh-CN"/>
        </w:rPr>
      </w:pPr>
      <w:r>
        <w:rPr>
          <w:lang w:eastAsia="zh-CN"/>
        </w:rPr>
        <w:lastRenderedPageBreak/>
        <w:t>Editor's note:</w:t>
      </w:r>
      <w:r>
        <w:rPr>
          <w:lang w:eastAsia="zh-CN"/>
        </w:rPr>
        <w:tab/>
        <w:t xml:space="preserve">It is FFS whether the Correlation identifier is included in the </w:t>
      </w:r>
      <w:proofErr w:type="spellStart"/>
      <w:r>
        <w:rPr>
          <w:lang w:eastAsia="zh-CN"/>
        </w:rPr>
        <w:t>Namf_AIoT_Notify</w:t>
      </w:r>
      <w:proofErr w:type="spellEnd"/>
      <w:r>
        <w:rPr>
          <w:lang w:eastAsia="zh-CN"/>
        </w:rPr>
        <w:t>.</w:t>
      </w:r>
    </w:p>
    <w:p w14:paraId="220CF967" w14:textId="2B680880" w:rsidR="00456847" w:rsidRDefault="00456847" w:rsidP="00BB4479">
      <w:r w:rsidRPr="00456847">
        <w:rPr>
          <w:b/>
          <w:bCs/>
        </w:rPr>
        <w:t>TR conclusion</w:t>
      </w:r>
      <w:r>
        <w:rPr>
          <w:b/>
          <w:bCs/>
        </w:rPr>
        <w:t xml:space="preserve"> 1</w:t>
      </w:r>
      <w:r w:rsidRPr="00456847">
        <w:rPr>
          <w:b/>
          <w:bCs/>
        </w:rPr>
        <w:t xml:space="preserve">: </w:t>
      </w:r>
      <w:r w:rsidRPr="00A16C4C">
        <w:t>When the AIOTF sends an operation request to a UE Reader or BS Reader (via AIOT RAN)</w:t>
      </w:r>
      <w:r w:rsidRPr="00E30A89">
        <w:t>,</w:t>
      </w:r>
      <w:r w:rsidRPr="00A16C4C">
        <w:t xml:space="preserve"> </w:t>
      </w:r>
      <w:r w:rsidRPr="00456847">
        <w:rPr>
          <w:u w:val="single"/>
        </w:rPr>
        <w:t xml:space="preserve">a response and one or more reports with the results of the </w:t>
      </w:r>
      <w:proofErr w:type="spellStart"/>
      <w:r w:rsidRPr="00456847">
        <w:rPr>
          <w:u w:val="single"/>
        </w:rPr>
        <w:t>AIoT</w:t>
      </w:r>
      <w:proofErr w:type="spellEnd"/>
      <w:r w:rsidRPr="00456847">
        <w:rPr>
          <w:u w:val="single"/>
        </w:rPr>
        <w:t xml:space="preserve"> service operation is returned to the AIOTF with the results of the </w:t>
      </w:r>
      <w:proofErr w:type="spellStart"/>
      <w:r w:rsidRPr="00456847">
        <w:rPr>
          <w:u w:val="single"/>
        </w:rPr>
        <w:t>AIoT</w:t>
      </w:r>
      <w:proofErr w:type="spellEnd"/>
      <w:r w:rsidRPr="00456847">
        <w:rPr>
          <w:u w:val="single"/>
        </w:rPr>
        <w:t xml:space="preserve"> service operation, and the AIOTF needs to correlate the results to a given operation request</w:t>
      </w:r>
      <w:r w:rsidRPr="00A16C4C">
        <w:t xml:space="preserve">. </w:t>
      </w:r>
    </w:p>
    <w:p w14:paraId="388EFCD4" w14:textId="6D666934" w:rsidR="00456847" w:rsidRDefault="00456847" w:rsidP="00BB4479">
      <w:pPr>
        <w:rPr>
          <w:rFonts w:eastAsiaTheme="minorEastAsia"/>
          <w:lang w:eastAsia="zh-CN"/>
        </w:rPr>
      </w:pPr>
      <w:r>
        <w:rPr>
          <w:rFonts w:eastAsiaTheme="minorEastAsia"/>
          <w:lang w:eastAsia="zh-CN"/>
        </w:rPr>
        <w:t>The Correlation ID is used by AIOTF to</w:t>
      </w:r>
      <w:r w:rsidRPr="00456847">
        <w:rPr>
          <w:rFonts w:eastAsiaTheme="minorEastAsia"/>
          <w:lang w:eastAsia="zh-CN"/>
        </w:rPr>
        <w:t xml:space="preserve"> </w:t>
      </w:r>
      <w:r w:rsidRPr="00456847">
        <w:t>correlate the results in one or more reports to a given operation request</w:t>
      </w:r>
      <w:r>
        <w:t>.</w:t>
      </w:r>
      <w:r w:rsidR="008D6BDC">
        <w:t xml:space="preserve"> This </w:t>
      </w:r>
      <w:r w:rsidR="0096419E">
        <w:rPr>
          <w:rFonts w:eastAsiaTheme="minorEastAsia"/>
          <w:lang w:eastAsia="zh-CN"/>
        </w:rPr>
        <w:t>Correlation ID shall be part of the Inventory Report or Inventory Response or Command Response.</w:t>
      </w:r>
    </w:p>
    <w:p w14:paraId="5F3C1020" w14:textId="58BE26AB" w:rsidR="00745B9A" w:rsidRDefault="00745B9A" w:rsidP="00745B9A">
      <w:pPr>
        <w:jc w:val="both"/>
        <w:rPr>
          <w:rFonts w:eastAsia="等线"/>
          <w:lang w:eastAsia="zh-CN"/>
        </w:rPr>
      </w:pPr>
      <w:r>
        <w:rPr>
          <w:rFonts w:eastAsiaTheme="minorEastAsia"/>
          <w:b/>
          <w:bCs/>
          <w:lang w:eastAsia="zh-CN"/>
        </w:rPr>
        <w:t xml:space="preserve">Proposal 1: </w:t>
      </w:r>
      <w:r w:rsidRPr="005473CC">
        <w:rPr>
          <w:rFonts w:eastAsiaTheme="minorEastAsia"/>
          <w:lang w:eastAsia="zh-CN"/>
        </w:rPr>
        <w:t xml:space="preserve">No need to add </w:t>
      </w:r>
      <w:r>
        <w:rPr>
          <w:rFonts w:eastAsiaTheme="minorEastAsia"/>
          <w:lang w:eastAsia="zh-CN"/>
        </w:rPr>
        <w:t xml:space="preserve">Correlation ID as </w:t>
      </w:r>
      <w:r w:rsidR="00C7788F">
        <w:rPr>
          <w:rFonts w:eastAsiaTheme="minorEastAsia"/>
          <w:lang w:eastAsia="zh-CN"/>
        </w:rPr>
        <w:t xml:space="preserve">input parameters </w:t>
      </w:r>
      <w:r>
        <w:rPr>
          <w:rFonts w:eastAsiaTheme="minorEastAsia"/>
          <w:lang w:eastAsia="zh-CN"/>
        </w:rPr>
        <w:t xml:space="preserve">of the </w:t>
      </w:r>
      <w:proofErr w:type="spellStart"/>
      <w:r>
        <w:rPr>
          <w:lang w:eastAsia="zh-CN"/>
        </w:rPr>
        <w:t>Namf_AIoT</w:t>
      </w:r>
      <w:proofErr w:type="spellEnd"/>
      <w:r>
        <w:rPr>
          <w:lang w:eastAsia="zh-CN"/>
        </w:rPr>
        <w:t>_</w:t>
      </w:r>
      <w:r w:rsidRPr="00745B9A">
        <w:rPr>
          <w:lang w:eastAsia="zh-CN"/>
        </w:rPr>
        <w:t xml:space="preserve"> </w:t>
      </w:r>
      <w:r>
        <w:rPr>
          <w:lang w:eastAsia="zh-CN"/>
        </w:rPr>
        <w:t>notify</w:t>
      </w:r>
      <w:r>
        <w:rPr>
          <w:rFonts w:eastAsia="等线"/>
          <w:lang w:eastAsia="zh-CN"/>
        </w:rPr>
        <w:t>.</w:t>
      </w:r>
    </w:p>
    <w:p w14:paraId="0CDEDE57" w14:textId="048D270B" w:rsidR="00FD55AC" w:rsidRDefault="00FD55AC" w:rsidP="00BB4479">
      <w:pPr>
        <w:rPr>
          <w:rFonts w:eastAsia="等线"/>
          <w:lang w:eastAsia="zh-CN"/>
        </w:rPr>
      </w:pPr>
      <w:r w:rsidRPr="00456847">
        <w:rPr>
          <w:b/>
          <w:bCs/>
        </w:rPr>
        <w:t>TR conclusion</w:t>
      </w:r>
      <w:r>
        <w:rPr>
          <w:b/>
          <w:bCs/>
        </w:rPr>
        <w:t xml:space="preserve"> 2</w:t>
      </w:r>
      <w:r w:rsidRPr="00456847">
        <w:rPr>
          <w:b/>
          <w:bCs/>
        </w:rPr>
        <w:t>:</w:t>
      </w:r>
      <w:r>
        <w:rPr>
          <w:b/>
          <w:bCs/>
        </w:rPr>
        <w:t xml:space="preserve"> </w:t>
      </w:r>
      <w:r w:rsidRPr="00FD55AC">
        <w:rPr>
          <w:rFonts w:eastAsia="等线"/>
          <w:lang w:eastAsia="zh-CN"/>
        </w:rPr>
        <w:t xml:space="preserve">UL traffic is routed </w:t>
      </w:r>
      <w:r w:rsidRPr="00FD55AC">
        <w:rPr>
          <w:rFonts w:eastAsia="等线"/>
          <w:u w:val="single"/>
          <w:lang w:eastAsia="zh-CN"/>
        </w:rPr>
        <w:t xml:space="preserve">based on an </w:t>
      </w:r>
      <w:proofErr w:type="spellStart"/>
      <w:r w:rsidRPr="00FD55AC">
        <w:rPr>
          <w:rFonts w:eastAsia="等线"/>
          <w:u w:val="single"/>
          <w:lang w:eastAsia="zh-CN"/>
        </w:rPr>
        <w:t>AIoT</w:t>
      </w:r>
      <w:proofErr w:type="spellEnd"/>
      <w:r w:rsidRPr="00FD55AC">
        <w:rPr>
          <w:rFonts w:eastAsia="等线"/>
          <w:u w:val="single"/>
          <w:lang w:eastAsia="zh-CN"/>
        </w:rPr>
        <w:t xml:space="preserve"> correlation identifier (</w:t>
      </w:r>
      <w:proofErr w:type="gramStart"/>
      <w:r w:rsidRPr="00FD55AC">
        <w:rPr>
          <w:rFonts w:eastAsia="等线"/>
          <w:u w:val="single"/>
          <w:lang w:eastAsia="zh-CN"/>
        </w:rPr>
        <w:t>i.e.</w:t>
      </w:r>
      <w:proofErr w:type="gramEnd"/>
      <w:r w:rsidRPr="00FD55AC">
        <w:rPr>
          <w:rFonts w:eastAsia="等线"/>
          <w:u w:val="single"/>
          <w:lang w:eastAsia="zh-CN"/>
        </w:rPr>
        <w:t xml:space="preserve"> AIOT-RAN identifies the appropriate AMF to which to forward UL messages base on the association between </w:t>
      </w:r>
      <w:proofErr w:type="spellStart"/>
      <w:r w:rsidRPr="00FD55AC">
        <w:rPr>
          <w:rFonts w:eastAsia="等线"/>
          <w:u w:val="single"/>
          <w:lang w:eastAsia="zh-CN"/>
        </w:rPr>
        <w:t>AIoT</w:t>
      </w:r>
      <w:proofErr w:type="spellEnd"/>
      <w:r w:rsidRPr="00FD55AC">
        <w:rPr>
          <w:rFonts w:eastAsia="等线"/>
          <w:u w:val="single"/>
          <w:lang w:eastAsia="zh-CN"/>
        </w:rPr>
        <w:t xml:space="preserve"> correction identifier and the AMF).</w:t>
      </w:r>
    </w:p>
    <w:p w14:paraId="309D5384" w14:textId="69347386" w:rsidR="000466B2" w:rsidRPr="00FD55AC" w:rsidRDefault="00FD55AC" w:rsidP="00BB4479">
      <w:pPr>
        <w:rPr>
          <w:rFonts w:eastAsiaTheme="minorEastAsia"/>
          <w:lang w:eastAsia="zh-CN"/>
        </w:rPr>
      </w:pPr>
      <w:r>
        <w:rPr>
          <w:rFonts w:eastAsiaTheme="minorEastAsia"/>
          <w:lang w:eastAsia="zh-CN"/>
        </w:rPr>
        <w:t xml:space="preserve">The Correlation ID is used by </w:t>
      </w:r>
      <w:proofErr w:type="spellStart"/>
      <w:r>
        <w:rPr>
          <w:rFonts w:eastAsiaTheme="minorEastAsia"/>
          <w:lang w:eastAsia="zh-CN"/>
        </w:rPr>
        <w:t>AIoT</w:t>
      </w:r>
      <w:proofErr w:type="spellEnd"/>
      <w:r>
        <w:rPr>
          <w:rFonts w:eastAsiaTheme="minorEastAsia"/>
          <w:lang w:eastAsia="zh-CN"/>
        </w:rPr>
        <w:t>-RAN to</w:t>
      </w:r>
      <w:r w:rsidRPr="00456847">
        <w:rPr>
          <w:rFonts w:eastAsiaTheme="minorEastAsia"/>
          <w:lang w:eastAsia="zh-CN"/>
        </w:rPr>
        <w:t xml:space="preserve"> </w:t>
      </w:r>
      <w:r w:rsidRPr="00456847">
        <w:t xml:space="preserve">correlate the </w:t>
      </w:r>
      <w:r>
        <w:t xml:space="preserve">NGAP </w:t>
      </w:r>
      <w:r w:rsidRPr="00FD55AC">
        <w:t>association</w:t>
      </w:r>
      <w:r>
        <w:t xml:space="preserve"> with AMF to route the UL traffic back</w:t>
      </w:r>
      <w:r>
        <w:rPr>
          <w:rFonts w:eastAsiaTheme="minorEastAsia"/>
          <w:lang w:eastAsia="zh-CN"/>
        </w:rPr>
        <w:t>.</w:t>
      </w:r>
      <w:r w:rsidR="000466B2">
        <w:rPr>
          <w:rFonts w:eastAsiaTheme="minorEastAsia"/>
          <w:lang w:eastAsia="zh-CN"/>
        </w:rPr>
        <w:t xml:space="preserve"> Meanwhile, inventory request, response, failure is paired class 1 NGAP messages. Same for command request, response and failure. If the NGAP association between </w:t>
      </w:r>
      <w:proofErr w:type="spellStart"/>
      <w:r w:rsidR="000466B2">
        <w:rPr>
          <w:rFonts w:eastAsiaTheme="minorEastAsia"/>
          <w:lang w:eastAsia="zh-CN"/>
        </w:rPr>
        <w:t>AIoT</w:t>
      </w:r>
      <w:proofErr w:type="spellEnd"/>
      <w:r w:rsidR="000466B2">
        <w:rPr>
          <w:rFonts w:eastAsiaTheme="minorEastAsia"/>
          <w:lang w:eastAsia="zh-CN"/>
        </w:rPr>
        <w:t xml:space="preserve">-RAN and AMF is used to transfer NGAP Command messages for multiple devices in parallel, then the AMF and </w:t>
      </w:r>
      <w:proofErr w:type="spellStart"/>
      <w:r w:rsidR="000466B2">
        <w:rPr>
          <w:rFonts w:eastAsiaTheme="minorEastAsia"/>
          <w:lang w:eastAsia="zh-CN"/>
        </w:rPr>
        <w:t>AIoT</w:t>
      </w:r>
      <w:proofErr w:type="spellEnd"/>
      <w:r w:rsidR="000466B2">
        <w:rPr>
          <w:rFonts w:eastAsiaTheme="minorEastAsia"/>
          <w:lang w:eastAsia="zh-CN"/>
        </w:rPr>
        <w:t xml:space="preserve">-RAN need to identify different paired NGAP command </w:t>
      </w:r>
      <w:r w:rsidR="002A438B">
        <w:rPr>
          <w:rFonts w:eastAsiaTheme="minorEastAsia"/>
          <w:lang w:eastAsia="zh-CN"/>
        </w:rPr>
        <w:t xml:space="preserve">procedure </w:t>
      </w:r>
      <w:r w:rsidR="000466B2">
        <w:rPr>
          <w:rFonts w:eastAsiaTheme="minorEastAsia"/>
          <w:lang w:eastAsia="zh-CN"/>
        </w:rPr>
        <w:t>messages. A device transaction ID is required for this purpose.</w:t>
      </w:r>
    </w:p>
    <w:p w14:paraId="5357EC59" w14:textId="5F7F2279" w:rsidR="00BB4479" w:rsidRDefault="00456847" w:rsidP="00BB4479">
      <w:r w:rsidRPr="00456847">
        <w:rPr>
          <w:b/>
          <w:bCs/>
        </w:rPr>
        <w:t>TR conclusion</w:t>
      </w:r>
      <w:r>
        <w:rPr>
          <w:b/>
          <w:bCs/>
        </w:rPr>
        <w:t xml:space="preserve"> </w:t>
      </w:r>
      <w:r w:rsidR="00FD55AC">
        <w:rPr>
          <w:b/>
          <w:bCs/>
        </w:rPr>
        <w:t>3</w:t>
      </w:r>
      <w:r w:rsidRPr="00456847">
        <w:rPr>
          <w:b/>
          <w:bCs/>
        </w:rPr>
        <w:t>:</w:t>
      </w:r>
      <w:r>
        <w:rPr>
          <w:b/>
          <w:bCs/>
        </w:rPr>
        <w:t xml:space="preserve"> </w:t>
      </w:r>
      <w:r w:rsidRPr="00A16C4C">
        <w:t xml:space="preserve">The AMF (if used to route the requests) additionally provides an </w:t>
      </w:r>
      <w:r w:rsidRPr="00456847">
        <w:t>AIOTF identifier with the request from the AIOTF which is returned with the response(s) related to the request, so the AMF can be routed back the requesting AIOTF</w:t>
      </w:r>
      <w:r w:rsidRPr="00A16C4C">
        <w:t>.</w:t>
      </w:r>
    </w:p>
    <w:p w14:paraId="462AA5FF" w14:textId="05CBAB65" w:rsidR="00456847" w:rsidRPr="00456847" w:rsidRDefault="00456847" w:rsidP="00456847">
      <w:pPr>
        <w:rPr>
          <w:rFonts w:eastAsiaTheme="minorEastAsia"/>
          <w:lang w:eastAsia="zh-CN"/>
        </w:rPr>
      </w:pPr>
      <w:r>
        <w:rPr>
          <w:rFonts w:eastAsiaTheme="minorEastAsia"/>
          <w:lang w:eastAsia="zh-CN"/>
        </w:rPr>
        <w:t xml:space="preserve">The </w:t>
      </w:r>
      <w:r w:rsidRPr="00456847">
        <w:rPr>
          <w:u w:val="single"/>
        </w:rPr>
        <w:t>AIOTF identifier</w:t>
      </w:r>
      <w:r>
        <w:rPr>
          <w:rFonts w:eastAsiaTheme="minorEastAsia"/>
          <w:lang w:eastAsia="zh-CN"/>
        </w:rPr>
        <w:t xml:space="preserve"> is used by AMF to</w:t>
      </w:r>
      <w:r w:rsidRPr="00456847">
        <w:rPr>
          <w:rFonts w:eastAsiaTheme="minorEastAsia"/>
          <w:lang w:eastAsia="zh-CN"/>
        </w:rPr>
        <w:t xml:space="preserve"> </w:t>
      </w:r>
      <w:r w:rsidRPr="00150D82">
        <w:t xml:space="preserve">route </w:t>
      </w:r>
      <w:r w:rsidR="00993F62">
        <w:t>the responses</w:t>
      </w:r>
      <w:r w:rsidR="00993F62" w:rsidRPr="00993F62">
        <w:t xml:space="preserve"> </w:t>
      </w:r>
      <w:r w:rsidR="00993F62" w:rsidRPr="00456847">
        <w:t xml:space="preserve">related to </w:t>
      </w:r>
      <w:r w:rsidR="00993F62">
        <w:t>a</w:t>
      </w:r>
      <w:r w:rsidR="00993F62" w:rsidRPr="00456847">
        <w:t xml:space="preserve"> request</w:t>
      </w:r>
      <w:r w:rsidR="00993F62">
        <w:t xml:space="preserve"> </w:t>
      </w:r>
      <w:r w:rsidRPr="00150D82">
        <w:t xml:space="preserve">back </w:t>
      </w:r>
      <w:r w:rsidR="00993F62">
        <w:t xml:space="preserve">to </w:t>
      </w:r>
      <w:r w:rsidRPr="00150D82">
        <w:t xml:space="preserve">the AIOTF </w:t>
      </w:r>
      <w:r w:rsidR="00993F62">
        <w:t>that triggers the request</w:t>
      </w:r>
      <w:r>
        <w:t>.</w:t>
      </w:r>
    </w:p>
    <w:p w14:paraId="3DA55F75" w14:textId="25F70EE8" w:rsidR="006D46B4" w:rsidRDefault="006D46B4" w:rsidP="006D46B4">
      <w:pPr>
        <w:jc w:val="both"/>
        <w:rPr>
          <w:rFonts w:eastAsia="等线"/>
          <w:lang w:eastAsia="zh-CN"/>
        </w:rPr>
      </w:pPr>
      <w:r>
        <w:rPr>
          <w:rFonts w:eastAsiaTheme="minorEastAsia"/>
          <w:b/>
          <w:bCs/>
          <w:lang w:eastAsia="zh-CN"/>
        </w:rPr>
        <w:t>Proposal</w:t>
      </w:r>
      <w:r w:rsidR="000466B2">
        <w:rPr>
          <w:rFonts w:eastAsiaTheme="minorEastAsia"/>
          <w:b/>
          <w:bCs/>
          <w:lang w:eastAsia="zh-CN"/>
        </w:rPr>
        <w:t xml:space="preserve"> </w:t>
      </w:r>
      <w:r w:rsidR="0087220E">
        <w:rPr>
          <w:rFonts w:eastAsiaTheme="minorEastAsia"/>
          <w:b/>
          <w:bCs/>
          <w:lang w:eastAsia="zh-CN"/>
        </w:rPr>
        <w:t>2</w:t>
      </w:r>
      <w:r>
        <w:rPr>
          <w:rFonts w:eastAsiaTheme="minorEastAsia"/>
          <w:b/>
          <w:bCs/>
          <w:lang w:eastAsia="zh-CN"/>
        </w:rPr>
        <w:t xml:space="preserve">: </w:t>
      </w:r>
      <w:r>
        <w:t xml:space="preserve">add </w:t>
      </w:r>
      <w:r w:rsidR="00381A5B">
        <w:t>both the C</w:t>
      </w:r>
      <w:r w:rsidR="00381A5B" w:rsidRPr="00381A5B">
        <w:t xml:space="preserve">orrelation identifier </w:t>
      </w:r>
      <w:r w:rsidR="00381A5B">
        <w:t xml:space="preserve">and </w:t>
      </w:r>
      <w:r w:rsidRPr="00456847">
        <w:t>AIOTF identifier</w:t>
      </w:r>
      <w:r>
        <w:t xml:space="preserve"> as</w:t>
      </w:r>
      <w:r w:rsidR="00DE5C38">
        <w:t xml:space="preserve"> required</w:t>
      </w:r>
      <w:r>
        <w:t xml:space="preserve"> input parameter for </w:t>
      </w:r>
      <w:proofErr w:type="spellStart"/>
      <w:r>
        <w:rPr>
          <w:lang w:eastAsia="zh-CN"/>
        </w:rPr>
        <w:t>Namf_AIoT</w:t>
      </w:r>
      <w:proofErr w:type="spellEnd"/>
      <w:r w:rsidR="00745B9A">
        <w:rPr>
          <w:lang w:eastAsia="zh-CN"/>
        </w:rPr>
        <w:t>_</w:t>
      </w:r>
      <w:r w:rsidR="00745B9A" w:rsidRPr="00745B9A">
        <w:rPr>
          <w:lang w:eastAsia="zh-CN"/>
        </w:rPr>
        <w:t xml:space="preserve"> </w:t>
      </w:r>
      <w:proofErr w:type="spellStart"/>
      <w:r w:rsidR="00745B9A">
        <w:rPr>
          <w:lang w:eastAsia="zh-CN"/>
        </w:rPr>
        <w:t>Messagedelivery</w:t>
      </w:r>
      <w:proofErr w:type="spellEnd"/>
      <w:r w:rsidR="003A7D71">
        <w:rPr>
          <w:lang w:eastAsia="zh-CN"/>
        </w:rPr>
        <w:t xml:space="preserve"> service </w:t>
      </w:r>
      <w:r w:rsidR="000466B2">
        <w:rPr>
          <w:lang w:eastAsia="zh-CN"/>
        </w:rPr>
        <w:t>operations</w:t>
      </w:r>
      <w:r>
        <w:rPr>
          <w:rFonts w:eastAsia="等线"/>
          <w:lang w:eastAsia="zh-CN"/>
        </w:rPr>
        <w:t>.</w:t>
      </w:r>
    </w:p>
    <w:p w14:paraId="31633666" w14:textId="1203927B" w:rsidR="00456847" w:rsidRDefault="000466B2" w:rsidP="00C9509F">
      <w:pPr>
        <w:jc w:val="both"/>
        <w:rPr>
          <w:rFonts w:eastAsiaTheme="minorEastAsia"/>
          <w:lang w:eastAsia="zh-CN"/>
        </w:rPr>
      </w:pPr>
      <w:r>
        <w:rPr>
          <w:rFonts w:eastAsiaTheme="minorEastAsia"/>
          <w:b/>
          <w:bCs/>
          <w:lang w:eastAsia="zh-CN"/>
        </w:rPr>
        <w:t xml:space="preserve">Proposal </w:t>
      </w:r>
      <w:r w:rsidR="0087220E">
        <w:rPr>
          <w:rFonts w:eastAsiaTheme="minorEastAsia"/>
          <w:b/>
          <w:bCs/>
          <w:lang w:eastAsia="zh-CN"/>
        </w:rPr>
        <w:t>3</w:t>
      </w:r>
      <w:r>
        <w:rPr>
          <w:rFonts w:eastAsiaTheme="minorEastAsia"/>
          <w:b/>
          <w:bCs/>
          <w:lang w:eastAsia="zh-CN"/>
        </w:rPr>
        <w:t xml:space="preserve">: </w:t>
      </w:r>
      <w:r>
        <w:t xml:space="preserve">add device transaction identifier as required input parameter for </w:t>
      </w:r>
      <w:proofErr w:type="spellStart"/>
      <w:r>
        <w:rPr>
          <w:lang w:eastAsia="zh-CN"/>
        </w:rPr>
        <w:t>Namf_AIoT</w:t>
      </w:r>
      <w:r w:rsidR="00745B9A">
        <w:rPr>
          <w:lang w:eastAsia="zh-CN"/>
        </w:rPr>
        <w:t>_Messagedelivery</w:t>
      </w:r>
      <w:proofErr w:type="spellEnd"/>
      <w:r>
        <w:rPr>
          <w:lang w:eastAsia="zh-CN"/>
        </w:rPr>
        <w:t xml:space="preserve"> service operations in case it used to transfer </w:t>
      </w:r>
      <w:proofErr w:type="spellStart"/>
      <w:r>
        <w:rPr>
          <w:lang w:eastAsia="zh-CN"/>
        </w:rPr>
        <w:t>AIoT</w:t>
      </w:r>
      <w:proofErr w:type="spellEnd"/>
      <w:r>
        <w:rPr>
          <w:lang w:eastAsia="zh-CN"/>
        </w:rPr>
        <w:t xml:space="preserve"> command messages</w:t>
      </w:r>
      <w:r>
        <w:rPr>
          <w:rFonts w:eastAsia="等线"/>
          <w:lang w:eastAsia="zh-CN"/>
        </w:rPr>
        <w:t>.</w:t>
      </w:r>
    </w:p>
    <w:p w14:paraId="4517E29A" w14:textId="2DA2D480" w:rsidR="00164B75" w:rsidRDefault="00164B75" w:rsidP="00164B75">
      <w:pPr>
        <w:pStyle w:val="2"/>
        <w:rPr>
          <w:lang w:eastAsia="zh-CN"/>
        </w:rPr>
      </w:pPr>
      <w:r>
        <w:rPr>
          <w:lang w:eastAsia="zh-CN"/>
        </w:rPr>
        <w:t>1.5</w:t>
      </w:r>
      <w:r>
        <w:rPr>
          <w:lang w:eastAsia="zh-CN"/>
        </w:rPr>
        <w:tab/>
      </w:r>
      <w:r w:rsidR="00965814">
        <w:rPr>
          <w:lang w:eastAsia="zh-CN"/>
        </w:rPr>
        <w:t>Others</w:t>
      </w:r>
    </w:p>
    <w:p w14:paraId="3FCE4ACE" w14:textId="14A4BCFF" w:rsidR="009E5A86" w:rsidRDefault="009E5A86" w:rsidP="009E5A86">
      <w:pPr>
        <w:rPr>
          <w:rFonts w:eastAsiaTheme="minorEastAsia"/>
          <w:lang w:eastAsia="zh-CN"/>
        </w:rPr>
      </w:pPr>
      <w:r>
        <w:rPr>
          <w:rFonts w:eastAsiaTheme="minorEastAsia"/>
          <w:lang w:eastAsia="zh-CN"/>
        </w:rPr>
        <w:t xml:space="preserve">Introduce the general description for network function Ambient </w:t>
      </w:r>
      <w:r>
        <w:rPr>
          <w:rFonts w:eastAsiaTheme="minorEastAsia" w:hint="eastAsia"/>
          <w:lang w:eastAsia="zh-CN"/>
        </w:rPr>
        <w:t>IoT</w:t>
      </w:r>
      <w:r>
        <w:rPr>
          <w:rFonts w:eastAsiaTheme="minorEastAsia"/>
          <w:lang w:eastAsia="zh-CN"/>
        </w:rPr>
        <w:t xml:space="preserve"> services.</w:t>
      </w:r>
    </w:p>
    <w:p w14:paraId="4555610A" w14:textId="40560A19" w:rsidR="009E5A86" w:rsidRDefault="009E5A86" w:rsidP="009E5A86">
      <w:pPr>
        <w:rPr>
          <w:rFonts w:eastAsiaTheme="minorEastAsia"/>
          <w:lang w:eastAsia="zh-CN"/>
        </w:rPr>
      </w:pPr>
      <w:r>
        <w:rPr>
          <w:rFonts w:eastAsiaTheme="minorEastAsia"/>
          <w:lang w:eastAsia="zh-CN"/>
        </w:rPr>
        <w:t xml:space="preserve">In </w:t>
      </w:r>
      <w:r w:rsidRPr="00403BBC">
        <w:rPr>
          <w:rFonts w:eastAsia="等线"/>
          <w:lang w:eastAsia="zh-CN"/>
        </w:rPr>
        <w:t>Message</w:t>
      </w:r>
      <w:r>
        <w:rPr>
          <w:rFonts w:eastAsia="等线"/>
          <w:lang w:eastAsia="zh-CN"/>
        </w:rPr>
        <w:t xml:space="preserve"> </w:t>
      </w:r>
      <w:r w:rsidRPr="00403BBC">
        <w:rPr>
          <w:rFonts w:eastAsia="等线"/>
          <w:lang w:eastAsia="zh-CN"/>
        </w:rPr>
        <w:t>Delivery</w:t>
      </w:r>
      <w:r w:rsidRPr="00965814">
        <w:rPr>
          <w:rFonts w:eastAsiaTheme="minorEastAsia"/>
          <w:lang w:eastAsia="zh-CN"/>
        </w:rPr>
        <w:t xml:space="preserve"> </w:t>
      </w:r>
      <w:r>
        <w:rPr>
          <w:rFonts w:eastAsiaTheme="minorEastAsia"/>
          <w:lang w:eastAsia="zh-CN"/>
        </w:rPr>
        <w:t xml:space="preserve">AMF service operation, the AIOTF needs to indicate to the AMF the message type, so the AMF can construct the correct NGAP message header (Inventory or Command) sent to the </w:t>
      </w:r>
      <w:proofErr w:type="spellStart"/>
      <w:r>
        <w:rPr>
          <w:rFonts w:eastAsiaTheme="minorEastAsia"/>
          <w:lang w:eastAsia="zh-CN"/>
        </w:rPr>
        <w:t>AIoT</w:t>
      </w:r>
      <w:proofErr w:type="spellEnd"/>
      <w:r>
        <w:rPr>
          <w:rFonts w:eastAsiaTheme="minorEastAsia"/>
          <w:lang w:eastAsia="zh-CN"/>
        </w:rPr>
        <w:t xml:space="preserve"> RAN.</w:t>
      </w:r>
    </w:p>
    <w:p w14:paraId="055B7799" w14:textId="4DAC6910" w:rsidR="005F2D1F" w:rsidRDefault="005F2D1F" w:rsidP="005F2D1F">
      <w:pPr>
        <w:rPr>
          <w:rFonts w:eastAsiaTheme="minorEastAsia"/>
          <w:lang w:eastAsia="zh-CN"/>
        </w:rPr>
      </w:pPr>
      <w:r>
        <w:rPr>
          <w:rFonts w:eastAsiaTheme="minorEastAsia" w:hint="eastAsia"/>
          <w:lang w:eastAsia="zh-CN"/>
        </w:rPr>
        <w:t>F</w:t>
      </w:r>
      <w:r>
        <w:rPr>
          <w:rFonts w:eastAsiaTheme="minorEastAsia"/>
          <w:lang w:eastAsia="zh-CN"/>
        </w:rPr>
        <w:t xml:space="preserve">or ADM </w:t>
      </w:r>
      <w:proofErr w:type="spellStart"/>
      <w:r>
        <w:rPr>
          <w:rFonts w:eastAsiaTheme="minorEastAsia"/>
          <w:lang w:eastAsia="zh-CN"/>
        </w:rPr>
        <w:t>AIoT</w:t>
      </w:r>
      <w:proofErr w:type="spellEnd"/>
      <w:r>
        <w:rPr>
          <w:rFonts w:eastAsiaTheme="minorEastAsia"/>
          <w:lang w:eastAsia="zh-CN"/>
        </w:rPr>
        <w:t xml:space="preserve"> service, the NEF can query the last known AIOTF</w:t>
      </w:r>
      <w:r w:rsidR="00813FE5">
        <w:rPr>
          <w:rFonts w:eastAsiaTheme="minorEastAsia"/>
          <w:lang w:eastAsia="zh-CN"/>
        </w:rPr>
        <w:t xml:space="preserve"> reader</w:t>
      </w:r>
      <w:r>
        <w:rPr>
          <w:rFonts w:eastAsiaTheme="minorEastAsia"/>
          <w:lang w:eastAsia="zh-CN"/>
        </w:rPr>
        <w:t xml:space="preserve"> information in </w:t>
      </w:r>
      <w:proofErr w:type="spellStart"/>
      <w:r>
        <w:rPr>
          <w:rFonts w:eastAsiaTheme="minorEastAsia"/>
          <w:lang w:eastAsia="zh-CN"/>
        </w:rPr>
        <w:t>AIoT</w:t>
      </w:r>
      <w:proofErr w:type="spellEnd"/>
      <w:r>
        <w:rPr>
          <w:rFonts w:eastAsiaTheme="minorEastAsia"/>
          <w:lang w:eastAsia="zh-CN"/>
        </w:rPr>
        <w:t xml:space="preserve"> device profile data to optimize the target AIOTF selection. The NEF can be the consumer of</w:t>
      </w:r>
      <w:r w:rsidRPr="00A23476">
        <w:rPr>
          <w:rFonts w:eastAsiaTheme="minorEastAsia"/>
          <w:lang w:eastAsia="zh-CN"/>
        </w:rPr>
        <w:t xml:space="preserve"> </w:t>
      </w:r>
      <w:r>
        <w:rPr>
          <w:rFonts w:eastAsiaTheme="minorEastAsia"/>
          <w:lang w:eastAsia="zh-CN"/>
        </w:rPr>
        <w:t xml:space="preserve">ADM </w:t>
      </w:r>
      <w:proofErr w:type="spellStart"/>
      <w:r>
        <w:rPr>
          <w:rFonts w:eastAsiaTheme="minorEastAsia"/>
          <w:lang w:eastAsia="zh-CN"/>
        </w:rPr>
        <w:t>AIoT</w:t>
      </w:r>
      <w:proofErr w:type="spellEnd"/>
      <w:r>
        <w:rPr>
          <w:rFonts w:eastAsiaTheme="minorEastAsia"/>
          <w:lang w:eastAsia="zh-CN"/>
        </w:rPr>
        <w:t xml:space="preserve"> service.  </w:t>
      </w:r>
    </w:p>
    <w:p w14:paraId="29A82546" w14:textId="3FC547B7" w:rsidR="00164B75" w:rsidRDefault="00965814" w:rsidP="00BB4479">
      <w:pPr>
        <w:rPr>
          <w:rFonts w:eastAsiaTheme="minorEastAsia"/>
          <w:lang w:eastAsia="zh-CN"/>
        </w:rPr>
      </w:pPr>
      <w:r>
        <w:rPr>
          <w:rFonts w:eastAsiaTheme="minorEastAsia"/>
          <w:lang w:eastAsia="zh-CN"/>
        </w:rPr>
        <w:t xml:space="preserve">For NEF </w:t>
      </w:r>
      <w:proofErr w:type="spellStart"/>
      <w:r>
        <w:rPr>
          <w:rFonts w:eastAsiaTheme="minorEastAsia"/>
          <w:lang w:eastAsia="zh-CN"/>
        </w:rPr>
        <w:t>AIoT</w:t>
      </w:r>
      <w:proofErr w:type="spellEnd"/>
      <w:r>
        <w:rPr>
          <w:rFonts w:eastAsiaTheme="minorEastAsia"/>
          <w:lang w:eastAsia="zh-CN"/>
        </w:rPr>
        <w:t xml:space="preserve"> services, this needs to align with the AIOTF </w:t>
      </w:r>
      <w:proofErr w:type="spellStart"/>
      <w:r>
        <w:rPr>
          <w:rFonts w:eastAsiaTheme="minorEastAsia"/>
          <w:lang w:eastAsia="zh-CN"/>
        </w:rPr>
        <w:t>AIoT</w:t>
      </w:r>
      <w:proofErr w:type="spellEnd"/>
      <w:r>
        <w:rPr>
          <w:rFonts w:eastAsiaTheme="minorEastAsia"/>
          <w:lang w:eastAsia="zh-CN"/>
        </w:rPr>
        <w:t xml:space="preserve"> services.</w:t>
      </w:r>
    </w:p>
    <w:p w14:paraId="631913F7" w14:textId="77777777" w:rsidR="00CA6115" w:rsidRPr="00927C1B" w:rsidRDefault="00CA6115" w:rsidP="00CA6115">
      <w:pPr>
        <w:pStyle w:val="1"/>
      </w:pPr>
      <w:r>
        <w:t>2</w:t>
      </w:r>
      <w:r w:rsidRPr="00927C1B">
        <w:t xml:space="preserve">. </w:t>
      </w:r>
      <w:r>
        <w:t>Text Proposal</w:t>
      </w:r>
    </w:p>
    <w:p w14:paraId="541FD5A7" w14:textId="2D4092D1" w:rsidR="00CA6115" w:rsidRPr="00813D73" w:rsidRDefault="00F40EE5" w:rsidP="008754B1">
      <w:pPr>
        <w:jc w:val="both"/>
        <w:rPr>
          <w:lang w:eastAsia="zh-CN"/>
        </w:rPr>
      </w:pPr>
      <w:r>
        <w:rPr>
          <w:lang w:eastAsia="zh-CN"/>
        </w:rPr>
        <w:t>It is proposed to capture the following changes vs. T</w:t>
      </w:r>
      <w:r w:rsidR="00391C87">
        <w:rPr>
          <w:lang w:eastAsia="zh-CN"/>
        </w:rPr>
        <w:t>S</w:t>
      </w:r>
      <w:r w:rsidR="00391C87" w:rsidRPr="00D3332D">
        <w:t xml:space="preserve"> </w:t>
      </w:r>
      <w:r w:rsidR="00391C87">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04A7E4E" w14:textId="77777777" w:rsidR="00D46FA1" w:rsidRDefault="00D46FA1" w:rsidP="00D46FA1">
      <w:pPr>
        <w:pStyle w:val="3"/>
      </w:pPr>
      <w:bookmarkStart w:id="2" w:name="_Toc188883485"/>
      <w:bookmarkStart w:id="3" w:name="_Toc191462393"/>
      <w:bookmarkEnd w:id="1"/>
      <w:r w:rsidDel="00D75BBC">
        <w:t>4.5.</w:t>
      </w:r>
      <w:r>
        <w:t>7</w:t>
      </w:r>
      <w:r w:rsidDel="00D75BBC">
        <w:tab/>
        <w:t>AMF</w:t>
      </w:r>
    </w:p>
    <w:p w14:paraId="64DC26F6" w14:textId="77777777" w:rsidR="00D46FA1" w:rsidRDefault="00D46FA1" w:rsidP="00D46FA1">
      <w:r>
        <w:t>The AMF performs the following functions</w:t>
      </w:r>
      <w:r w:rsidRPr="00C64707">
        <w:t xml:space="preserve"> </w:t>
      </w:r>
      <w:r w:rsidRPr="00724103">
        <w:t xml:space="preserve">when the </w:t>
      </w:r>
      <w:proofErr w:type="spellStart"/>
      <w:r w:rsidRPr="00724103">
        <w:t>AI</w:t>
      </w:r>
      <w:r>
        <w:t>o</w:t>
      </w:r>
      <w:r w:rsidRPr="00724103">
        <w:t>T</w:t>
      </w:r>
      <w:proofErr w:type="spellEnd"/>
      <w:r w:rsidRPr="00724103">
        <w:t xml:space="preserve"> RAN and the AIOTF communicate</w:t>
      </w:r>
      <w:r>
        <w:t xml:space="preserve"> indirectly</w:t>
      </w:r>
      <w:r w:rsidRPr="00724103">
        <w:t xml:space="preserve"> via an AMF</w:t>
      </w:r>
      <w:r>
        <w:t>:</w:t>
      </w:r>
    </w:p>
    <w:p w14:paraId="6CCFA725" w14:textId="393A6FED" w:rsidR="00D46FA1" w:rsidRDefault="00D46FA1" w:rsidP="00D46FA1">
      <w:pPr>
        <w:pStyle w:val="B1"/>
      </w:pPr>
      <w:r>
        <w:t>-</w:t>
      </w:r>
      <w:r>
        <w:tab/>
        <w:t xml:space="preserve">Relaying signalling for </w:t>
      </w:r>
      <w:proofErr w:type="spellStart"/>
      <w:r>
        <w:t>AIoT</w:t>
      </w:r>
      <w:proofErr w:type="spellEnd"/>
      <w:r>
        <w:t xml:space="preserve"> service</w:t>
      </w:r>
      <w:ins w:id="4" w:author="Huawei" w:date="2025-03-28T15:07:00Z">
        <w:r w:rsidR="00EF2BAD">
          <w:t xml:space="preserve"> </w:t>
        </w:r>
      </w:ins>
      <w:ins w:id="5" w:author="Huawei" w:date="2025-03-28T15:06:00Z">
        <w:r w:rsidR="003021D2">
          <w:t xml:space="preserve">(including e.g., </w:t>
        </w:r>
        <w:r w:rsidR="003021D2" w:rsidRPr="0044256B">
          <w:t>inventory/command messages</w:t>
        </w:r>
        <w:r w:rsidR="003021D2">
          <w:t>)</w:t>
        </w:r>
      </w:ins>
      <w:r>
        <w:t xml:space="preserve"> between </w:t>
      </w:r>
      <w:proofErr w:type="spellStart"/>
      <w:r>
        <w:t>AIoT</w:t>
      </w:r>
      <w:proofErr w:type="spellEnd"/>
      <w:r>
        <w:t>-RAN and AIOTF</w:t>
      </w:r>
      <w:ins w:id="6" w:author="Huawei" w:date="2025-03-28T15:06:00Z">
        <w:r w:rsidR="003021D2" w:rsidRPr="003021D2">
          <w:t xml:space="preserve"> </w:t>
        </w:r>
        <w:r w:rsidR="003021D2">
          <w:t>transparently</w:t>
        </w:r>
      </w:ins>
      <w:r>
        <w:t>.</w:t>
      </w:r>
    </w:p>
    <w:p w14:paraId="754C3957" w14:textId="77777777" w:rsidR="00D46FA1" w:rsidRDefault="00D46FA1" w:rsidP="00D46FA1">
      <w:pPr>
        <w:pStyle w:val="B1"/>
      </w:pPr>
      <w:r>
        <w:t>-</w:t>
      </w:r>
      <w:r>
        <w:tab/>
        <w:t xml:space="preserve">Providing transparent transport for </w:t>
      </w:r>
      <w:proofErr w:type="spellStart"/>
      <w:r>
        <w:t>AIoT</w:t>
      </w:r>
      <w:proofErr w:type="spellEnd"/>
      <w:r>
        <w:t xml:space="preserve"> NAS messages between </w:t>
      </w:r>
      <w:proofErr w:type="spellStart"/>
      <w:r>
        <w:t>AIoT</w:t>
      </w:r>
      <w:proofErr w:type="spellEnd"/>
      <w:r>
        <w:t xml:space="preserve"> Device and AIOTF.</w:t>
      </w:r>
    </w:p>
    <w:p w14:paraId="0840A509" w14:textId="0B7EE3B8" w:rsidR="00D46FA1" w:rsidDel="00E40461" w:rsidRDefault="00D46FA1" w:rsidP="00D46FA1">
      <w:pPr>
        <w:pStyle w:val="B1"/>
        <w:rPr>
          <w:del w:id="7" w:author="Huawei" w:date="2025-03-28T15:07:00Z"/>
          <w:lang w:val="en-US" w:eastAsia="zh-CN"/>
        </w:rPr>
      </w:pPr>
      <w:del w:id="8" w:author="Huawei" w:date="2025-03-28T15:07:00Z">
        <w:r w:rsidDel="00E40461">
          <w:delText>-</w:delText>
        </w:r>
        <w:r w:rsidDel="00E40461">
          <w:tab/>
        </w:r>
        <w:r w:rsidDel="00E40461">
          <w:rPr>
            <w:rFonts w:hint="eastAsia"/>
            <w:lang w:val="en-US" w:eastAsia="zh-CN"/>
          </w:rPr>
          <w:delText>Provid</w:delText>
        </w:r>
        <w:r w:rsidDel="00E40461">
          <w:rPr>
            <w:lang w:val="en-US" w:eastAsia="zh-CN"/>
          </w:rPr>
          <w:delText>ing</w:delText>
        </w:r>
        <w:r w:rsidDel="00E40461">
          <w:rPr>
            <w:rFonts w:hint="eastAsia"/>
            <w:lang w:val="en-US" w:eastAsia="zh-CN"/>
          </w:rPr>
          <w:delText xml:space="preserve"> transport for AIOT RAN Node</w:delText>
        </w:r>
        <w:r w:rsidDel="00E40461">
          <w:rPr>
            <w:lang w:val="en-US" w:eastAsia="zh-CN"/>
          </w:rPr>
          <w:delText>’</w:delText>
        </w:r>
        <w:r w:rsidDel="00E40461">
          <w:rPr>
            <w:rFonts w:hint="eastAsia"/>
            <w:lang w:val="en-US" w:eastAsia="zh-CN"/>
          </w:rPr>
          <w:delText xml:space="preserve">s serving </w:delText>
        </w:r>
        <w:r w:rsidDel="00E40461">
          <w:rPr>
            <w:lang w:val="en-US" w:eastAsia="zh-CN"/>
          </w:rPr>
          <w:delText>area</w:delText>
        </w:r>
        <w:r w:rsidDel="00E40461">
          <w:rPr>
            <w:rFonts w:hint="eastAsia"/>
            <w:lang w:val="en-US" w:eastAsia="zh-CN"/>
          </w:rPr>
          <w:delText xml:space="preserve"> information between AIOT RAN and </w:delText>
        </w:r>
        <w:commentRangeStart w:id="9"/>
        <w:r w:rsidDel="00E40461">
          <w:rPr>
            <w:rFonts w:hint="eastAsia"/>
            <w:lang w:val="en-US" w:eastAsia="zh-CN"/>
          </w:rPr>
          <w:delText>AIOTF</w:delText>
        </w:r>
      </w:del>
      <w:commentRangeEnd w:id="9"/>
      <w:r w:rsidR="00E40461">
        <w:rPr>
          <w:rStyle w:val="a8"/>
        </w:rPr>
        <w:commentReference w:id="9"/>
      </w:r>
      <w:del w:id="10" w:author="Huawei" w:date="2025-03-28T15:07:00Z">
        <w:r w:rsidDel="00E40461">
          <w:rPr>
            <w:lang w:val="en-US" w:eastAsia="zh-CN"/>
          </w:rPr>
          <w:delText>.</w:delText>
        </w:r>
      </w:del>
    </w:p>
    <w:p w14:paraId="3308096F" w14:textId="04DCDE63" w:rsidR="00D46FA1" w:rsidDel="00E40461" w:rsidRDefault="00D46FA1" w:rsidP="00D46FA1">
      <w:pPr>
        <w:pStyle w:val="EditorsNote"/>
        <w:rPr>
          <w:del w:id="11" w:author="Huawei" w:date="2025-03-28T15:07:00Z"/>
        </w:rPr>
      </w:pPr>
      <w:del w:id="12" w:author="Huawei" w:date="2025-03-28T15:07:00Z">
        <w:r w:rsidRPr="00AC542D" w:rsidDel="00E40461">
          <w:lastRenderedPageBreak/>
          <w:delText>Editor’s note:</w:delText>
        </w:r>
        <w:r w:rsidRPr="00AC542D" w:rsidDel="00E40461">
          <w:tab/>
          <w:delText>Further functions on AMF is FFS.</w:delText>
        </w:r>
      </w:del>
    </w:p>
    <w:p w14:paraId="752D8A01" w14:textId="77777777" w:rsidR="00D46FA1" w:rsidRPr="0042466D" w:rsidRDefault="00D46FA1" w:rsidP="00D46F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0E698C" w14:textId="77777777" w:rsidR="00C305C4" w:rsidRDefault="00C305C4" w:rsidP="00C305C4">
      <w:pPr>
        <w:pStyle w:val="1"/>
        <w:rPr>
          <w:lang w:eastAsia="ko-KR"/>
        </w:rPr>
      </w:pPr>
      <w:r>
        <w:rPr>
          <w:lang w:eastAsia="ko-KR"/>
        </w:rPr>
        <w:t>7</w:t>
      </w:r>
      <w:r>
        <w:rPr>
          <w:lang w:eastAsia="ko-KR"/>
        </w:rPr>
        <w:tab/>
        <w:t>Network Functions Services</w:t>
      </w:r>
    </w:p>
    <w:p w14:paraId="5BF40C94" w14:textId="77777777" w:rsidR="00C305C4" w:rsidRDefault="00C305C4" w:rsidP="00C305C4">
      <w:pPr>
        <w:pStyle w:val="2"/>
        <w:rPr>
          <w:lang w:eastAsia="zh-CN"/>
        </w:rPr>
      </w:pPr>
      <w:r>
        <w:rPr>
          <w:lang w:eastAsia="zh-CN"/>
        </w:rPr>
        <w:t>7.1</w:t>
      </w:r>
      <w:r>
        <w:rPr>
          <w:lang w:eastAsia="zh-CN"/>
        </w:rPr>
        <w:tab/>
        <w:t>General</w:t>
      </w:r>
    </w:p>
    <w:p w14:paraId="51A720E8" w14:textId="77777777" w:rsidR="00C305C4" w:rsidRDefault="00C305C4" w:rsidP="00C305C4">
      <w:pPr>
        <w:rPr>
          <w:ins w:id="13" w:author="Huawei" w:date="2025-03-28T15:08:00Z"/>
          <w:lang w:eastAsia="zh-CN"/>
        </w:rPr>
      </w:pPr>
      <w:ins w:id="14" w:author="Huawei" w:date="2025-03-28T15:08:00Z">
        <w:r w:rsidRPr="001B7C50">
          <w:rPr>
            <w:lang w:eastAsia="zh-CN"/>
          </w:rPr>
          <w:t xml:space="preserve">In the context of </w:t>
        </w:r>
        <w:r>
          <w:t>Ambient IoT specification</w:t>
        </w:r>
        <w:r w:rsidRPr="001B7C50">
          <w:rPr>
            <w:lang w:eastAsia="zh-CN"/>
          </w:rPr>
          <w:t xml:space="preserve">, an NF service is offering a capability to authorised </w:t>
        </w:r>
        <w:r>
          <w:rPr>
            <w:lang w:eastAsia="zh-CN"/>
          </w:rPr>
          <w:t xml:space="preserve">upstream and downstream NF consumers, thus to enable the network to offer the end-to-end </w:t>
        </w:r>
        <w:r>
          <w:t>Ambient IoT services from system perspective</w:t>
        </w:r>
        <w:r w:rsidRPr="001B7C50">
          <w:rPr>
            <w:lang w:eastAsia="zh-CN"/>
          </w:rPr>
          <w:t>.</w:t>
        </w:r>
      </w:ins>
    </w:p>
    <w:p w14:paraId="3C93792F" w14:textId="6CD7CF5A" w:rsidR="00C305C4" w:rsidRPr="00C305C4" w:rsidRDefault="00C305C4" w:rsidP="00C305C4">
      <w:pPr>
        <w:rPr>
          <w:lang w:eastAsia="zh-CN"/>
        </w:rPr>
      </w:pPr>
      <w:ins w:id="15" w:author="Huawei" w:date="2025-03-28T15:08:00Z">
        <w:r>
          <w:rPr>
            <w:rFonts w:eastAsia="宋体"/>
            <w:lang w:eastAsia="zh-CN"/>
          </w:rPr>
          <w:t>T</w:t>
        </w:r>
        <w:r w:rsidRPr="001B7C50">
          <w:rPr>
            <w:rFonts w:eastAsia="宋体"/>
            <w:lang w:eastAsia="zh-CN"/>
          </w:rPr>
          <w:t xml:space="preserve">he following clauses provide for each </w:t>
        </w:r>
        <w:r>
          <w:rPr>
            <w:rFonts w:eastAsia="宋体"/>
            <w:lang w:eastAsia="zh-CN"/>
          </w:rPr>
          <w:t xml:space="preserve">involved </w:t>
        </w:r>
        <w:r w:rsidRPr="001B7C50">
          <w:rPr>
            <w:rFonts w:eastAsia="宋体"/>
            <w:lang w:eastAsia="zh-CN"/>
          </w:rPr>
          <w:t>NF the NF services it exposes through its service-based interfaces.</w:t>
        </w:r>
      </w:ins>
    </w:p>
    <w:p w14:paraId="009CDDBD" w14:textId="77777777" w:rsidR="00C305C4" w:rsidRDefault="00C305C4" w:rsidP="00C305C4">
      <w:pPr>
        <w:pStyle w:val="2"/>
        <w:rPr>
          <w:lang w:eastAsia="zh-CN"/>
        </w:rPr>
      </w:pPr>
      <w:r>
        <w:rPr>
          <w:lang w:eastAsia="zh-CN"/>
        </w:rPr>
        <w:t>7.2</w:t>
      </w:r>
      <w:r>
        <w:rPr>
          <w:lang w:eastAsia="zh-CN"/>
        </w:rPr>
        <w:tab/>
        <w:t>AIOTF services</w:t>
      </w:r>
    </w:p>
    <w:p w14:paraId="1CF35116" w14:textId="77777777" w:rsidR="00C305C4" w:rsidRDefault="00C305C4" w:rsidP="00C305C4">
      <w:pPr>
        <w:pStyle w:val="3"/>
        <w:rPr>
          <w:rFonts w:eastAsia="等线"/>
        </w:rPr>
      </w:pPr>
      <w:r w:rsidRPr="00B34560">
        <w:t>7.</w:t>
      </w:r>
      <w:r>
        <w:t>2</w:t>
      </w:r>
      <w:r w:rsidRPr="00B34560">
        <w:t>.1</w:t>
      </w:r>
      <w:r w:rsidRPr="00B34560">
        <w:tab/>
        <w:t>Genera</w:t>
      </w:r>
      <w:r>
        <w:t>l</w:t>
      </w:r>
    </w:p>
    <w:p w14:paraId="3D7A8007" w14:textId="77777777" w:rsidR="00C305C4" w:rsidRPr="00403BBC" w:rsidRDefault="00C305C4" w:rsidP="00C305C4">
      <w:pPr>
        <w:rPr>
          <w:rFonts w:eastAsia="等线"/>
        </w:rPr>
      </w:pPr>
      <w:r w:rsidRPr="00B81A1E">
        <w:rPr>
          <w:rFonts w:eastAsia="等线"/>
        </w:rPr>
        <w:t>The AI</w:t>
      </w:r>
      <w:r w:rsidRPr="00B81A1E">
        <w:rPr>
          <w:rFonts w:eastAsia="等线"/>
          <w:lang w:eastAsia="zh-CN"/>
        </w:rPr>
        <w:t>O</w:t>
      </w:r>
      <w:r w:rsidRPr="00B81A1E">
        <w:rPr>
          <w:rFonts w:eastAsia="等线"/>
        </w:rPr>
        <w:t xml:space="preserve">TF supports to expose </w:t>
      </w:r>
      <w:proofErr w:type="spellStart"/>
      <w:r w:rsidRPr="00B81A1E">
        <w:rPr>
          <w:rFonts w:eastAsia="等线"/>
        </w:rPr>
        <w:t>A</w:t>
      </w:r>
      <w:r w:rsidRPr="00403BBC">
        <w:rPr>
          <w:rFonts w:eastAsia="等线"/>
        </w:rPr>
        <w:t>IoT</w:t>
      </w:r>
      <w:proofErr w:type="spellEnd"/>
      <w:r w:rsidRPr="00403BBC">
        <w:rPr>
          <w:rFonts w:eastAsia="等线"/>
        </w:rPr>
        <w:t xml:space="preserve"> services towards the AF or the NEF </w:t>
      </w:r>
      <w:r w:rsidRPr="00403BBC">
        <w:rPr>
          <w:rFonts w:eastAsia="等线" w:hint="eastAsia"/>
          <w:lang w:eastAsia="zh-CN"/>
        </w:rPr>
        <w:t>a</w:t>
      </w:r>
      <w:r w:rsidRPr="00403BBC">
        <w:rPr>
          <w:rFonts w:eastAsia="等线"/>
        </w:rPr>
        <w:t>s described in Table 7.2</w:t>
      </w:r>
      <w:r>
        <w:rPr>
          <w:rFonts w:eastAsia="等线"/>
        </w:rPr>
        <w:t>.1</w:t>
      </w:r>
      <w:r w:rsidRPr="00403BBC">
        <w:rPr>
          <w:rFonts w:eastAsia="等线"/>
        </w:rPr>
        <w:t>-1.</w:t>
      </w:r>
    </w:p>
    <w:p w14:paraId="1F8E5304" w14:textId="77777777" w:rsidR="00C305C4" w:rsidRPr="00403BBC" w:rsidRDefault="00C305C4" w:rsidP="00C305C4">
      <w:pPr>
        <w:pStyle w:val="TH"/>
      </w:pPr>
      <w:r w:rsidRPr="00403BBC">
        <w:t>Table 7.2</w:t>
      </w:r>
      <w:r>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C305C4" w:rsidRPr="00403BBC" w14:paraId="1893C17F" w14:textId="77777777" w:rsidTr="00D36CC2">
        <w:trPr>
          <w:jc w:val="center"/>
        </w:trPr>
        <w:tc>
          <w:tcPr>
            <w:tcW w:w="2211" w:type="dxa"/>
            <w:tcBorders>
              <w:bottom w:val="single" w:sz="4" w:space="0" w:color="auto"/>
            </w:tcBorders>
          </w:tcPr>
          <w:p w14:paraId="321380BE" w14:textId="77777777" w:rsidR="00C305C4" w:rsidRPr="00403BBC" w:rsidRDefault="00C305C4" w:rsidP="00D36CC2">
            <w:pPr>
              <w:pStyle w:val="TAH"/>
            </w:pPr>
            <w:r w:rsidRPr="00403BBC">
              <w:t>Service Name</w:t>
            </w:r>
          </w:p>
        </w:tc>
        <w:tc>
          <w:tcPr>
            <w:tcW w:w="2387" w:type="dxa"/>
          </w:tcPr>
          <w:p w14:paraId="313ECD05" w14:textId="77777777" w:rsidR="00C305C4" w:rsidRPr="00403BBC" w:rsidRDefault="00C305C4" w:rsidP="00D36CC2">
            <w:pPr>
              <w:pStyle w:val="TAH"/>
            </w:pPr>
            <w:r w:rsidRPr="00403BBC">
              <w:t>Service Operations</w:t>
            </w:r>
          </w:p>
        </w:tc>
        <w:tc>
          <w:tcPr>
            <w:tcW w:w="2067" w:type="dxa"/>
          </w:tcPr>
          <w:p w14:paraId="514C040B" w14:textId="77777777" w:rsidR="00C305C4" w:rsidRPr="00403BBC" w:rsidRDefault="00C305C4" w:rsidP="00D36CC2">
            <w:pPr>
              <w:pStyle w:val="TAH"/>
            </w:pPr>
            <w:r w:rsidRPr="00403BBC">
              <w:t>Operation</w:t>
            </w:r>
          </w:p>
          <w:p w14:paraId="6C4401EB" w14:textId="77777777" w:rsidR="00C305C4" w:rsidRPr="00403BBC" w:rsidRDefault="00C305C4" w:rsidP="00D36CC2">
            <w:pPr>
              <w:pStyle w:val="TAH"/>
            </w:pPr>
            <w:r w:rsidRPr="00403BBC">
              <w:t>Semantics</w:t>
            </w:r>
          </w:p>
        </w:tc>
        <w:tc>
          <w:tcPr>
            <w:tcW w:w="2119" w:type="dxa"/>
          </w:tcPr>
          <w:p w14:paraId="080A921B" w14:textId="77777777" w:rsidR="00C305C4" w:rsidRPr="00403BBC" w:rsidRDefault="00C305C4" w:rsidP="00D36CC2">
            <w:pPr>
              <w:pStyle w:val="TAH"/>
            </w:pPr>
            <w:r w:rsidRPr="00403BBC">
              <w:t>Example Consumer(s)</w:t>
            </w:r>
          </w:p>
        </w:tc>
      </w:tr>
      <w:tr w:rsidR="00C305C4" w:rsidRPr="00403BBC" w14:paraId="03582536" w14:textId="77777777" w:rsidTr="00D36CC2">
        <w:trPr>
          <w:jc w:val="center"/>
        </w:trPr>
        <w:tc>
          <w:tcPr>
            <w:tcW w:w="2211" w:type="dxa"/>
            <w:tcBorders>
              <w:bottom w:val="nil"/>
            </w:tcBorders>
            <w:shd w:val="clear" w:color="auto" w:fill="auto"/>
          </w:tcPr>
          <w:p w14:paraId="7772D4A3" w14:textId="77777777" w:rsidR="00C305C4" w:rsidRPr="00403BBC" w:rsidRDefault="00C305C4" w:rsidP="00D36CC2">
            <w:pPr>
              <w:pStyle w:val="TAL"/>
              <w:rPr>
                <w:rFonts w:eastAsia="Yu Mincho"/>
              </w:rPr>
            </w:pPr>
            <w:proofErr w:type="spellStart"/>
            <w:r w:rsidRPr="00403BBC">
              <w:rPr>
                <w:rFonts w:eastAsia="等线"/>
                <w:lang w:eastAsia="zh-CN"/>
              </w:rPr>
              <w:t>Naiotf_</w:t>
            </w:r>
            <w:r w:rsidRPr="00403BBC">
              <w:rPr>
                <w:rFonts w:eastAsia="宋体"/>
              </w:rPr>
              <w:t>AIoT</w:t>
            </w:r>
            <w:proofErr w:type="spellEnd"/>
          </w:p>
        </w:tc>
        <w:tc>
          <w:tcPr>
            <w:tcW w:w="2387" w:type="dxa"/>
          </w:tcPr>
          <w:p w14:paraId="0B547791" w14:textId="77777777" w:rsidR="00C305C4" w:rsidRPr="00403BBC" w:rsidRDefault="00C305C4" w:rsidP="00D36CC2">
            <w:pPr>
              <w:pStyle w:val="TAL"/>
            </w:pPr>
            <w:r w:rsidRPr="00403BBC">
              <w:rPr>
                <w:rFonts w:eastAsia="宋体"/>
              </w:rPr>
              <w:t>Inventory</w:t>
            </w:r>
          </w:p>
        </w:tc>
        <w:tc>
          <w:tcPr>
            <w:tcW w:w="2067" w:type="dxa"/>
            <w:tcBorders>
              <w:bottom w:val="nil"/>
            </w:tcBorders>
          </w:tcPr>
          <w:p w14:paraId="427B9D03" w14:textId="77777777" w:rsidR="00C305C4" w:rsidRPr="00403BBC" w:rsidRDefault="00C305C4" w:rsidP="00D36CC2">
            <w:pPr>
              <w:pStyle w:val="TAL"/>
            </w:pPr>
            <w:r w:rsidRPr="00403BBC">
              <w:t>Request/Response</w:t>
            </w:r>
          </w:p>
        </w:tc>
        <w:tc>
          <w:tcPr>
            <w:tcW w:w="2119" w:type="dxa"/>
          </w:tcPr>
          <w:p w14:paraId="1B4363CB" w14:textId="77777777" w:rsidR="00C305C4" w:rsidRPr="00403BBC" w:rsidRDefault="00C305C4" w:rsidP="00D36CC2">
            <w:pPr>
              <w:pStyle w:val="TAL"/>
              <w:rPr>
                <w:rFonts w:eastAsia="等线"/>
                <w:lang w:eastAsia="zh-CN"/>
              </w:rPr>
            </w:pPr>
            <w:r w:rsidRPr="00403BBC">
              <w:rPr>
                <w:rFonts w:eastAsia="等线"/>
                <w:lang w:eastAsia="zh-CN"/>
              </w:rPr>
              <w:t>NEF, AF</w:t>
            </w:r>
          </w:p>
        </w:tc>
      </w:tr>
      <w:tr w:rsidR="00C305C4" w:rsidRPr="00403BBC" w14:paraId="49DCA910" w14:textId="77777777" w:rsidTr="00D36CC2">
        <w:trPr>
          <w:jc w:val="center"/>
        </w:trPr>
        <w:tc>
          <w:tcPr>
            <w:tcW w:w="2211" w:type="dxa"/>
            <w:tcBorders>
              <w:top w:val="nil"/>
              <w:bottom w:val="nil"/>
            </w:tcBorders>
            <w:shd w:val="clear" w:color="auto" w:fill="auto"/>
          </w:tcPr>
          <w:p w14:paraId="67984083" w14:textId="77777777" w:rsidR="00C305C4" w:rsidRPr="00403BBC" w:rsidRDefault="00C305C4" w:rsidP="00D36CC2">
            <w:pPr>
              <w:pStyle w:val="TAL"/>
              <w:rPr>
                <w:rFonts w:eastAsia="Yu Mincho"/>
              </w:rPr>
            </w:pPr>
          </w:p>
        </w:tc>
        <w:tc>
          <w:tcPr>
            <w:tcW w:w="2387" w:type="dxa"/>
            <w:tcBorders>
              <w:top w:val="single" w:sz="4" w:space="0" w:color="auto"/>
              <w:bottom w:val="single" w:sz="4" w:space="0" w:color="auto"/>
            </w:tcBorders>
          </w:tcPr>
          <w:p w14:paraId="56EFCEC2" w14:textId="77777777" w:rsidR="00C305C4" w:rsidRPr="00403BBC" w:rsidRDefault="00C305C4" w:rsidP="00D36CC2">
            <w:pPr>
              <w:pStyle w:val="TAL"/>
              <w:rPr>
                <w:rFonts w:eastAsia="等线"/>
                <w:lang w:eastAsia="zh-CN"/>
              </w:rPr>
            </w:pPr>
            <w:r w:rsidRPr="00403BBC">
              <w:rPr>
                <w:rFonts w:eastAsia="等线" w:hint="eastAsia"/>
                <w:lang w:eastAsia="zh-CN"/>
              </w:rPr>
              <w:t>C</w:t>
            </w:r>
            <w:r w:rsidRPr="00403BBC">
              <w:rPr>
                <w:rFonts w:eastAsia="等线"/>
                <w:lang w:eastAsia="zh-CN"/>
              </w:rPr>
              <w:t>ommand</w:t>
            </w:r>
          </w:p>
        </w:tc>
        <w:tc>
          <w:tcPr>
            <w:tcW w:w="2067" w:type="dxa"/>
            <w:tcBorders>
              <w:top w:val="single" w:sz="4" w:space="0" w:color="auto"/>
            </w:tcBorders>
          </w:tcPr>
          <w:p w14:paraId="48DBDB44" w14:textId="77777777" w:rsidR="00C305C4" w:rsidRPr="00403BBC" w:rsidRDefault="00C305C4" w:rsidP="00D36CC2">
            <w:pPr>
              <w:pStyle w:val="TAL"/>
            </w:pPr>
            <w:r w:rsidRPr="00403BBC">
              <w:t>Request/Response</w:t>
            </w:r>
          </w:p>
        </w:tc>
        <w:tc>
          <w:tcPr>
            <w:tcW w:w="2119" w:type="dxa"/>
            <w:tcBorders>
              <w:top w:val="single" w:sz="4" w:space="0" w:color="auto"/>
              <w:bottom w:val="single" w:sz="4" w:space="0" w:color="auto"/>
            </w:tcBorders>
          </w:tcPr>
          <w:p w14:paraId="3577A408" w14:textId="77777777" w:rsidR="00C305C4" w:rsidRPr="00403BBC" w:rsidRDefault="00C305C4" w:rsidP="00D36CC2">
            <w:pPr>
              <w:pStyle w:val="TAL"/>
            </w:pPr>
            <w:r w:rsidRPr="00403BBC">
              <w:rPr>
                <w:rFonts w:eastAsia="等线"/>
                <w:lang w:eastAsia="zh-CN"/>
              </w:rPr>
              <w:t>NEF, AF</w:t>
            </w:r>
          </w:p>
        </w:tc>
      </w:tr>
      <w:tr w:rsidR="00C305C4" w:rsidRPr="00403BBC" w14:paraId="69D20C71" w14:textId="77777777" w:rsidTr="00D36CC2">
        <w:trPr>
          <w:jc w:val="center"/>
        </w:trPr>
        <w:tc>
          <w:tcPr>
            <w:tcW w:w="2211" w:type="dxa"/>
            <w:tcBorders>
              <w:top w:val="nil"/>
            </w:tcBorders>
            <w:shd w:val="clear" w:color="auto" w:fill="auto"/>
          </w:tcPr>
          <w:p w14:paraId="314EA2B4" w14:textId="77777777" w:rsidR="00C305C4" w:rsidRPr="00403BBC" w:rsidRDefault="00C305C4" w:rsidP="00D36CC2">
            <w:pPr>
              <w:pStyle w:val="TAL"/>
              <w:rPr>
                <w:rFonts w:eastAsia="等线"/>
                <w:lang w:eastAsia="zh-CN"/>
              </w:rPr>
            </w:pPr>
          </w:p>
        </w:tc>
        <w:tc>
          <w:tcPr>
            <w:tcW w:w="2387" w:type="dxa"/>
            <w:tcBorders>
              <w:top w:val="single" w:sz="4" w:space="0" w:color="auto"/>
              <w:bottom w:val="single" w:sz="4" w:space="0" w:color="auto"/>
            </w:tcBorders>
          </w:tcPr>
          <w:p w14:paraId="30C4AFB4" w14:textId="77777777" w:rsidR="00C305C4" w:rsidRPr="00403BBC" w:rsidRDefault="00C305C4" w:rsidP="00D36CC2">
            <w:pPr>
              <w:pStyle w:val="TAL"/>
              <w:rPr>
                <w:rFonts w:eastAsia="等线"/>
                <w:lang w:eastAsia="zh-CN"/>
              </w:rPr>
            </w:pPr>
            <w:r w:rsidRPr="00403BBC">
              <w:rPr>
                <w:rFonts w:eastAsia="等线" w:hint="eastAsia"/>
                <w:lang w:eastAsia="zh-CN"/>
              </w:rPr>
              <w:t>No</w:t>
            </w:r>
            <w:r w:rsidRPr="00403BBC">
              <w:rPr>
                <w:rFonts w:eastAsia="等线"/>
                <w:lang w:eastAsia="zh-CN"/>
              </w:rPr>
              <w:t>tify</w:t>
            </w:r>
          </w:p>
        </w:tc>
        <w:tc>
          <w:tcPr>
            <w:tcW w:w="2067" w:type="dxa"/>
          </w:tcPr>
          <w:p w14:paraId="04955DD7" w14:textId="77777777" w:rsidR="00C305C4" w:rsidRPr="00403BBC" w:rsidRDefault="00C305C4" w:rsidP="00D36CC2">
            <w:pPr>
              <w:pStyle w:val="TAL"/>
            </w:pPr>
            <w:r w:rsidRPr="00403BBC">
              <w:t>Subscribe/Notify</w:t>
            </w:r>
          </w:p>
        </w:tc>
        <w:tc>
          <w:tcPr>
            <w:tcW w:w="2119" w:type="dxa"/>
            <w:tcBorders>
              <w:top w:val="single" w:sz="4" w:space="0" w:color="auto"/>
              <w:bottom w:val="single" w:sz="4" w:space="0" w:color="auto"/>
            </w:tcBorders>
          </w:tcPr>
          <w:p w14:paraId="713DC596" w14:textId="77777777" w:rsidR="00C305C4" w:rsidRPr="00403BBC" w:rsidRDefault="00C305C4" w:rsidP="00D36CC2">
            <w:pPr>
              <w:pStyle w:val="TAL"/>
              <w:rPr>
                <w:rFonts w:eastAsia="等线"/>
                <w:lang w:eastAsia="zh-CN"/>
              </w:rPr>
            </w:pPr>
            <w:r w:rsidRPr="00403BBC">
              <w:rPr>
                <w:rFonts w:eastAsia="等线"/>
                <w:lang w:eastAsia="zh-CN"/>
              </w:rPr>
              <w:t>NEF, AF</w:t>
            </w:r>
          </w:p>
        </w:tc>
      </w:tr>
    </w:tbl>
    <w:p w14:paraId="3A343C1E" w14:textId="77777777" w:rsidR="00C305C4" w:rsidRPr="00403BBC" w:rsidRDefault="00C305C4" w:rsidP="00C305C4">
      <w:pPr>
        <w:rPr>
          <w:rFonts w:eastAsia="等线"/>
          <w:lang w:eastAsia="zh-CN"/>
        </w:rPr>
      </w:pPr>
    </w:p>
    <w:p w14:paraId="00F3286A" w14:textId="46D02816" w:rsidR="00C305C4" w:rsidRDefault="00C305C4" w:rsidP="00C305C4">
      <w:pPr>
        <w:pStyle w:val="EditorsNote"/>
      </w:pPr>
      <w:r>
        <w:t>Editor's note:</w:t>
      </w:r>
      <w:r>
        <w:tab/>
        <w:t xml:space="preserve">It is FFS how to support the </w:t>
      </w:r>
      <w:ins w:id="16" w:author="Huawei" w:date="2025-03-28T15:09:00Z">
        <w:r w:rsidR="00B01CB6">
          <w:t xml:space="preserve">transport </w:t>
        </w:r>
      </w:ins>
      <w:r>
        <w:t>service between AMF and AIOTF in order to report and update the</w:t>
      </w:r>
      <w:ins w:id="17" w:author="Huawei" w:date="2025-03-28T15:09:00Z">
        <w:r w:rsidR="00B01CB6">
          <w:t xml:space="preserve"> </w:t>
        </w:r>
        <w:proofErr w:type="spellStart"/>
        <w:r w:rsidR="00B01CB6">
          <w:t>AIoT</w:t>
        </w:r>
        <w:proofErr w:type="spellEnd"/>
        <w:r w:rsidR="00B01CB6">
          <w:t xml:space="preserve"> RAN</w:t>
        </w:r>
      </w:ins>
      <w:r>
        <w:t xml:space="preserve"> information</w:t>
      </w:r>
      <w:ins w:id="18" w:author="Huawei" w:date="2025-03-28T15:10:00Z">
        <w:r w:rsidR="00B01CB6">
          <w:t xml:space="preserve"> </w:t>
        </w:r>
      </w:ins>
      <w:ins w:id="19" w:author="Huawei" w:date="2025-03-28T15:09:00Z">
        <w:r w:rsidR="00B01CB6" w:rsidRPr="0017117B">
          <w:rPr>
            <w:rFonts w:eastAsiaTheme="minorEastAsia"/>
            <w:lang w:eastAsia="zh-CN"/>
          </w:rPr>
          <w:t>(supported Area, served reader ID list</w:t>
        </w:r>
        <w:r w:rsidR="00B01CB6">
          <w:rPr>
            <w:rFonts w:eastAsiaTheme="minorEastAsia"/>
            <w:lang w:eastAsia="zh-CN"/>
          </w:rPr>
          <w:t>, location of the reader</w:t>
        </w:r>
        <w:r w:rsidR="00B01CB6" w:rsidRPr="0017117B">
          <w:rPr>
            <w:rFonts w:eastAsiaTheme="minorEastAsia"/>
            <w:lang w:eastAsia="zh-CN"/>
          </w:rPr>
          <w:t>)</w:t>
        </w:r>
      </w:ins>
      <w:ins w:id="20" w:author="Huawei" w:date="2025-03-28T15:10:00Z">
        <w:r w:rsidR="00B01CB6">
          <w:rPr>
            <w:rFonts w:eastAsiaTheme="minorEastAsia"/>
            <w:lang w:eastAsia="zh-CN"/>
          </w:rPr>
          <w:t>, if concluded to support</w:t>
        </w:r>
      </w:ins>
      <w:del w:id="21" w:author="Huawei" w:date="2025-03-28T15:10:00Z">
        <w:r w:rsidDel="00B01CB6">
          <w:delText xml:space="preserve"> provided</w:delText>
        </w:r>
      </w:del>
      <w:r>
        <w:t xml:space="preserve"> by </w:t>
      </w:r>
      <w:del w:id="22" w:author="Huawei" w:date="2025-03-28T15:10:00Z">
        <w:r w:rsidDel="00B01CB6">
          <w:delText xml:space="preserve">the </w:delText>
        </w:r>
      </w:del>
      <w:r>
        <w:t>RAN</w:t>
      </w:r>
      <w:ins w:id="23" w:author="Huawei" w:date="2025-03-28T15:10:00Z">
        <w:r w:rsidR="00B01CB6">
          <w:t>3</w:t>
        </w:r>
      </w:ins>
      <w:r>
        <w:t xml:space="preserve"> for indirect </w:t>
      </w:r>
      <w:ins w:id="24" w:author="Huawei" w:date="2025-03-28T15:10:00Z">
        <w:r w:rsidR="00B01CB6">
          <w:t>connectivity case</w:t>
        </w:r>
      </w:ins>
      <w:del w:id="25" w:author="Huawei" w:date="2025-03-28T15:10:00Z">
        <w:r w:rsidDel="00B01CB6">
          <w:delText>path</w:delText>
        </w:r>
      </w:del>
      <w:r>
        <w:t>.</w:t>
      </w:r>
    </w:p>
    <w:p w14:paraId="0B621200" w14:textId="1E46370D" w:rsidR="00C305C4" w:rsidDel="00EE2ABB" w:rsidRDefault="00C305C4" w:rsidP="00C305C4">
      <w:pPr>
        <w:pStyle w:val="EditorsNote"/>
        <w:rPr>
          <w:del w:id="26" w:author="Huawei" w:date="2025-03-28T15:10:00Z"/>
        </w:rPr>
      </w:pPr>
      <w:del w:id="27" w:author="Huawei" w:date="2025-03-28T15:10:00Z">
        <w:r w:rsidDel="00EE2ABB">
          <w:delText>Editor's note:</w:delText>
        </w:r>
        <w:r w:rsidDel="00EE2ABB">
          <w:tab/>
          <w:delText>It is FFS whether to use separate service operation to respectively support read, write or disable command procedure.</w:delText>
        </w:r>
      </w:del>
    </w:p>
    <w:p w14:paraId="4C5932E9" w14:textId="77777777" w:rsidR="00C305C4" w:rsidRPr="00403BBC" w:rsidRDefault="00C305C4" w:rsidP="00C305C4">
      <w:pPr>
        <w:pStyle w:val="3"/>
      </w:pPr>
      <w:r w:rsidRPr="00403BBC">
        <w:t>7.2.</w:t>
      </w:r>
      <w:r>
        <w:t>2</w:t>
      </w:r>
      <w:r w:rsidRPr="00403BBC">
        <w:tab/>
      </w:r>
      <w:proofErr w:type="spellStart"/>
      <w:r w:rsidRPr="00403BBC">
        <w:rPr>
          <w:rFonts w:eastAsia="等线"/>
          <w:lang w:eastAsia="zh-CN"/>
        </w:rPr>
        <w:t>Naiotf</w:t>
      </w:r>
      <w:r>
        <w:rPr>
          <w:rFonts w:eastAsia="等线"/>
          <w:lang w:eastAsia="zh-CN"/>
        </w:rPr>
        <w:t>_</w:t>
      </w:r>
      <w:r w:rsidRPr="00403BBC">
        <w:rPr>
          <w:rFonts w:eastAsia="宋体"/>
        </w:rPr>
        <w:t>AIoT_Inventory</w:t>
      </w:r>
      <w:proofErr w:type="spellEnd"/>
      <w:r w:rsidRPr="00403BBC">
        <w:rPr>
          <w:rFonts w:eastAsia="等线"/>
          <w:lang w:eastAsia="zh-CN"/>
        </w:rPr>
        <w:t xml:space="preserve"> service operation</w:t>
      </w:r>
    </w:p>
    <w:p w14:paraId="150300BB" w14:textId="77777777" w:rsidR="00C305C4" w:rsidRPr="00403BBC" w:rsidRDefault="00C305C4" w:rsidP="00C305C4">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Naiotf_AIoT_Inventory</w:t>
      </w:r>
      <w:proofErr w:type="spellEnd"/>
      <w:r w:rsidRPr="00403BBC">
        <w:rPr>
          <w:rFonts w:eastAsia="宋体"/>
        </w:rPr>
        <w:t>.</w:t>
      </w:r>
    </w:p>
    <w:p w14:paraId="2F3FCD44" w14:textId="77777777" w:rsidR="00C305C4" w:rsidRPr="00403BBC" w:rsidRDefault="00C305C4" w:rsidP="00C305C4">
      <w:pPr>
        <w:rPr>
          <w:rFonts w:eastAsia="宋体"/>
        </w:rPr>
      </w:pPr>
      <w:r w:rsidRPr="00403BBC">
        <w:rPr>
          <w:rFonts w:eastAsia="宋体"/>
          <w:b/>
        </w:rPr>
        <w:t>Description:</w:t>
      </w:r>
      <w:r w:rsidRPr="00403BBC">
        <w:rPr>
          <w:rFonts w:eastAsia="宋体"/>
        </w:rPr>
        <w:t xml:space="preserve"> </w:t>
      </w:r>
      <w:r w:rsidRPr="00403BBC">
        <w:t xml:space="preserve">The NF consumer </w:t>
      </w:r>
      <w:r w:rsidRPr="00403BBC">
        <w:rPr>
          <w:rFonts w:eastAsia="宋体"/>
        </w:rPr>
        <w:t xml:space="preserve">requests an inventory operation for one or multiple </w:t>
      </w:r>
      <w:proofErr w:type="spellStart"/>
      <w:r w:rsidRPr="00403BBC">
        <w:rPr>
          <w:rFonts w:eastAsia="宋体"/>
        </w:rPr>
        <w:t>AIoT</w:t>
      </w:r>
      <w:proofErr w:type="spellEnd"/>
      <w:r w:rsidRPr="00403BBC">
        <w:rPr>
          <w:rFonts w:eastAsia="宋体"/>
        </w:rPr>
        <w:t xml:space="preserve"> Device(s)</w:t>
      </w:r>
      <w:r w:rsidRPr="00403BBC">
        <w:t>.</w:t>
      </w:r>
    </w:p>
    <w:p w14:paraId="3DB2808C" w14:textId="77777777" w:rsidR="00C305C4" w:rsidRPr="00403BBC" w:rsidRDefault="00C305C4" w:rsidP="00C305C4">
      <w:pPr>
        <w:rPr>
          <w:rFonts w:eastAsia="宋体"/>
        </w:rPr>
      </w:pPr>
      <w:r w:rsidRPr="00403BBC">
        <w:rPr>
          <w:rFonts w:eastAsia="宋体"/>
          <w:b/>
        </w:rPr>
        <w:t>Inputs, Required:</w:t>
      </w:r>
    </w:p>
    <w:p w14:paraId="03FA4258" w14:textId="77777777" w:rsidR="00C305C4" w:rsidRPr="00403BBC" w:rsidRDefault="00C305C4" w:rsidP="00C305C4">
      <w:pPr>
        <w:pStyle w:val="B1"/>
        <w:rPr>
          <w:rFonts w:eastAsia="等线"/>
          <w:noProof/>
          <w:lang w:eastAsia="ko-KR"/>
        </w:rPr>
      </w:pPr>
      <w:r w:rsidRPr="00403BBC">
        <w:rPr>
          <w:rFonts w:eastAsia="等线"/>
          <w:noProof/>
          <w:lang w:eastAsia="ko-KR"/>
        </w:rPr>
        <w:t>1)</w:t>
      </w:r>
      <w:r w:rsidRPr="00403BBC">
        <w:tab/>
      </w:r>
      <w:r w:rsidRPr="00403BBC">
        <w:rPr>
          <w:rFonts w:eastAsia="等线"/>
          <w:noProof/>
          <w:lang w:eastAsia="ko-KR"/>
        </w:rPr>
        <w:t>AF ID.</w:t>
      </w:r>
    </w:p>
    <w:p w14:paraId="32CFE863" w14:textId="77777777" w:rsidR="00C305C4" w:rsidRPr="00403BBC" w:rsidRDefault="00C305C4" w:rsidP="00C305C4">
      <w:pPr>
        <w:pStyle w:val="B1"/>
      </w:pPr>
      <w:r w:rsidRPr="00403BBC">
        <w:rPr>
          <w:rFonts w:eastAsia="等线"/>
          <w:noProof/>
          <w:lang w:eastAsia="ko-KR"/>
        </w:rPr>
        <w:t>2)</w:t>
      </w:r>
      <w:r w:rsidRPr="00403BBC">
        <w:tab/>
        <w:t xml:space="preserve">At least one of the </w:t>
      </w:r>
      <w:r w:rsidRPr="00403BBC">
        <w:rPr>
          <w:rFonts w:eastAsia="等线"/>
        </w:rPr>
        <w:t>following</w:t>
      </w:r>
      <w:r w:rsidRPr="00403BBC">
        <w:t xml:space="preserve"> parameters are included:</w:t>
      </w:r>
    </w:p>
    <w:p w14:paraId="6D12DD34" w14:textId="77777777" w:rsidR="00C305C4" w:rsidRPr="00403BBC" w:rsidRDefault="00C305C4" w:rsidP="00C305C4">
      <w:pPr>
        <w:pStyle w:val="B2"/>
      </w:pPr>
      <w:r w:rsidRPr="00403BBC">
        <w:rPr>
          <w:rFonts w:eastAsia="等线"/>
          <w:noProof/>
          <w:lang w:eastAsia="ko-KR"/>
        </w:rPr>
        <w:t>-</w:t>
      </w:r>
      <w:r w:rsidRPr="00403BBC">
        <w:tab/>
        <w:t>T</w:t>
      </w:r>
      <w:r w:rsidRPr="00403BBC">
        <w:rPr>
          <w:rFonts w:hint="eastAsia"/>
        </w:rPr>
        <w:t xml:space="preserve">arget </w:t>
      </w:r>
      <w:r w:rsidRPr="00403BBC">
        <w:t>area information for the inventory operation</w:t>
      </w:r>
      <w:r w:rsidRPr="00B81A1E">
        <w:t>.</w:t>
      </w:r>
    </w:p>
    <w:p w14:paraId="07BCF96C" w14:textId="77777777" w:rsidR="00C305C4" w:rsidRPr="00403BBC" w:rsidRDefault="00C305C4" w:rsidP="00C305C4">
      <w:pPr>
        <w:pStyle w:val="B2"/>
        <w:rPr>
          <w:rFonts w:eastAsia="等线"/>
          <w:noProof/>
          <w:lang w:eastAsia="ko-KR"/>
        </w:rPr>
      </w:pPr>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77B95C81" w14:textId="5456631D" w:rsidR="00C305C4" w:rsidRPr="00403BBC" w:rsidRDefault="00C305C4" w:rsidP="00C305C4">
      <w:pPr>
        <w:pStyle w:val="B3"/>
        <w:rPr>
          <w:rFonts w:eastAsia="Yu Mincho"/>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evice ID</w:t>
      </w:r>
      <w:del w:id="28" w:author="Huawei" w:date="2025-03-28T15:11:00Z">
        <w:r w:rsidRPr="00403BBC" w:rsidDel="00EE2ABB">
          <w:rPr>
            <w:rFonts w:eastAsia="等线" w:hint="eastAsia"/>
            <w:noProof/>
            <w:lang w:eastAsia="ko-KR"/>
          </w:rPr>
          <w:delText>(s)</w:delText>
        </w:r>
      </w:del>
      <w:r w:rsidRPr="00403BBC">
        <w:rPr>
          <w:rFonts w:eastAsia="等线" w:hint="eastAsia"/>
          <w:noProof/>
          <w:lang w:eastAsia="ko-KR"/>
        </w:rPr>
        <w:t xml:space="preserve">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p>
    <w:p w14:paraId="1D1EAA84" w14:textId="77777777" w:rsidR="00C305C4" w:rsidRPr="00403BBC" w:rsidRDefault="00C305C4" w:rsidP="00C305C4">
      <w:r w:rsidRPr="00403BBC">
        <w:rPr>
          <w:rFonts w:eastAsia="宋体"/>
          <w:b/>
        </w:rPr>
        <w:t>Inputs, Optional:</w:t>
      </w:r>
    </w:p>
    <w:p w14:paraId="3C8041ED" w14:textId="77777777" w:rsidR="00C305C4" w:rsidRPr="00403BBC" w:rsidRDefault="00C305C4" w:rsidP="00C305C4">
      <w:pPr>
        <w:pStyle w:val="B1"/>
        <w:rPr>
          <w:rFonts w:eastAsia="等线"/>
          <w:noProof/>
          <w:lang w:eastAsia="ko-KR"/>
        </w:rPr>
      </w:pPr>
      <w:r w:rsidRPr="00403BBC">
        <w:rPr>
          <w:rFonts w:eastAsia="等线"/>
          <w:noProof/>
          <w:lang w:eastAsia="ko-KR"/>
        </w:rPr>
        <w:t>1)</w:t>
      </w:r>
      <w:r w:rsidRPr="00403BBC">
        <w:tab/>
      </w:r>
      <w:r w:rsidRPr="00403BBC">
        <w:rPr>
          <w:rFonts w:eastAsia="等线"/>
          <w:noProof/>
          <w:lang w:eastAsia="ko-KR"/>
        </w:rPr>
        <w:t>Information to be used for resource allocation:</w:t>
      </w:r>
    </w:p>
    <w:p w14:paraId="1F6DEEE0" w14:textId="77777777" w:rsidR="00C305C4" w:rsidRPr="00403BBC" w:rsidRDefault="00C305C4" w:rsidP="00C305C4">
      <w:pPr>
        <w:pStyle w:val="B2"/>
        <w:rPr>
          <w:rFonts w:eastAsia="宋体"/>
        </w:rPr>
      </w:pPr>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p>
    <w:p w14:paraId="5771CFAE" w14:textId="77777777" w:rsidR="00C305C4" w:rsidRPr="00403BBC" w:rsidRDefault="00C305C4" w:rsidP="00C305C4">
      <w:pPr>
        <w:rPr>
          <w:rFonts w:eastAsia="宋体"/>
          <w:lang w:eastAsia="zh-CN"/>
        </w:rPr>
      </w:pPr>
      <w:r w:rsidRPr="00403BBC">
        <w:rPr>
          <w:rFonts w:eastAsia="宋体"/>
          <w:b/>
        </w:rPr>
        <w:t>Outputs, Required:</w:t>
      </w:r>
      <w:r w:rsidRPr="00403BBC">
        <w:rPr>
          <w:rFonts w:eastAsia="宋体"/>
          <w:lang w:eastAsia="zh-CN"/>
        </w:rPr>
        <w:t xml:space="preserve"> </w:t>
      </w:r>
      <w:r w:rsidRPr="00E77C04">
        <w:t>Transaction ID</w:t>
      </w:r>
      <w:r w:rsidRPr="00403BBC">
        <w:t>,</w:t>
      </w:r>
      <w:r w:rsidRPr="00B81A1E">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i/>
        </w:rPr>
        <w:t>.</w:t>
      </w:r>
    </w:p>
    <w:p w14:paraId="44392AEA" w14:textId="77777777" w:rsidR="00C305C4" w:rsidRPr="00E77C04" w:rsidRDefault="00C305C4" w:rsidP="00C305C4">
      <w:r w:rsidRPr="00403BBC">
        <w:rPr>
          <w:b/>
        </w:rPr>
        <w:lastRenderedPageBreak/>
        <w:t>Outputs, Optional:</w:t>
      </w:r>
      <w:r w:rsidRPr="00E77C04">
        <w:t xml:space="preserve"> None.</w:t>
      </w:r>
    </w:p>
    <w:p w14:paraId="603031A4" w14:textId="77777777" w:rsidR="00C305C4" w:rsidRPr="00403BBC" w:rsidRDefault="00C305C4" w:rsidP="00C305C4">
      <w:pPr>
        <w:pStyle w:val="3"/>
      </w:pPr>
      <w:r w:rsidRPr="00403BBC">
        <w:t>7.2.</w:t>
      </w:r>
      <w:r>
        <w:t>3</w:t>
      </w:r>
      <w:r w:rsidRPr="00403BBC">
        <w:tab/>
      </w:r>
      <w:proofErr w:type="spellStart"/>
      <w:r w:rsidRPr="00403BBC">
        <w:t>Naiotf</w:t>
      </w:r>
      <w:r>
        <w:t>_</w:t>
      </w:r>
      <w:r w:rsidRPr="00403BBC">
        <w:t>AIoT_Command</w:t>
      </w:r>
      <w:proofErr w:type="spellEnd"/>
      <w:r w:rsidRPr="00403BBC">
        <w:t xml:space="preserve"> service operation</w:t>
      </w:r>
    </w:p>
    <w:p w14:paraId="33ED4A3A" w14:textId="77777777" w:rsidR="00C305C4" w:rsidRPr="00403BBC" w:rsidRDefault="00C305C4" w:rsidP="00C305C4">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Naiotf_AIoT_Command</w:t>
      </w:r>
      <w:proofErr w:type="spellEnd"/>
      <w:r w:rsidRPr="00403BBC">
        <w:rPr>
          <w:rFonts w:eastAsia="宋体"/>
        </w:rPr>
        <w:t>.</w:t>
      </w:r>
    </w:p>
    <w:p w14:paraId="31457142" w14:textId="77777777" w:rsidR="00C305C4" w:rsidRPr="00403BBC" w:rsidRDefault="00C305C4" w:rsidP="00C305C4">
      <w:pPr>
        <w:rPr>
          <w:rFonts w:eastAsia="宋体"/>
        </w:rPr>
      </w:pPr>
      <w:r w:rsidRPr="00403BBC">
        <w:rPr>
          <w:rFonts w:eastAsia="宋体"/>
          <w:b/>
        </w:rPr>
        <w:t>Description:</w:t>
      </w:r>
      <w:r w:rsidRPr="00403BBC">
        <w:rPr>
          <w:rFonts w:eastAsia="宋体"/>
        </w:rPr>
        <w:t xml:space="preserve"> The NF consumer requests a command operation for one or multiple</w:t>
      </w:r>
      <w:r w:rsidRPr="00403BBC" w:rsidDel="000D7DFE">
        <w:rPr>
          <w:rFonts w:eastAsia="宋体" w:hint="eastAsia"/>
          <w:lang w:eastAsia="zh-CN"/>
        </w:rPr>
        <w:t xml:space="preserve"> </w:t>
      </w:r>
      <w:proofErr w:type="spellStart"/>
      <w:r w:rsidRPr="00403BBC">
        <w:rPr>
          <w:rFonts w:eastAsia="宋体"/>
        </w:rPr>
        <w:t>AIoT</w:t>
      </w:r>
      <w:proofErr w:type="spellEnd"/>
      <w:r w:rsidRPr="00403BBC">
        <w:rPr>
          <w:rFonts w:eastAsia="宋体"/>
        </w:rPr>
        <w:t xml:space="preserve"> Device(s).</w:t>
      </w:r>
    </w:p>
    <w:p w14:paraId="5016B0D1" w14:textId="77777777" w:rsidR="00C305C4" w:rsidRPr="00403BBC" w:rsidRDefault="00C305C4" w:rsidP="00C305C4">
      <w:pPr>
        <w:rPr>
          <w:rFonts w:eastAsia="宋体"/>
        </w:rPr>
      </w:pPr>
      <w:r w:rsidRPr="00403BBC">
        <w:rPr>
          <w:rFonts w:eastAsia="宋体"/>
          <w:b/>
        </w:rPr>
        <w:t>Inputs, Required:</w:t>
      </w:r>
    </w:p>
    <w:p w14:paraId="118A127A" w14:textId="77777777" w:rsidR="00C305C4" w:rsidRPr="00403BBC" w:rsidRDefault="00C305C4" w:rsidP="00C305C4">
      <w:pPr>
        <w:pStyle w:val="B1"/>
        <w:rPr>
          <w:rFonts w:eastAsia="等线"/>
          <w:noProof/>
          <w:lang w:eastAsia="ko-KR"/>
        </w:rPr>
      </w:pPr>
      <w:r w:rsidRPr="00403BBC">
        <w:rPr>
          <w:rFonts w:eastAsia="等线"/>
          <w:noProof/>
          <w:lang w:eastAsia="ko-KR"/>
        </w:rPr>
        <w:t>1)</w:t>
      </w:r>
      <w:r w:rsidRPr="00403BBC">
        <w:rPr>
          <w:rFonts w:eastAsia="等线"/>
          <w:noProof/>
          <w:lang w:eastAsia="ko-KR"/>
        </w:rPr>
        <w:tab/>
        <w:t>AF ID.</w:t>
      </w:r>
    </w:p>
    <w:p w14:paraId="78F38FE9" w14:textId="77777777" w:rsidR="00C305C4" w:rsidRPr="00403BBC" w:rsidRDefault="00C305C4" w:rsidP="00C305C4">
      <w:pPr>
        <w:pStyle w:val="B1"/>
      </w:pPr>
      <w:r w:rsidRPr="00403BBC">
        <w:rPr>
          <w:rFonts w:eastAsia="等线"/>
          <w:noProof/>
          <w:lang w:eastAsia="ko-KR"/>
        </w:rPr>
        <w:t>2)</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32E4C353" w14:textId="77777777" w:rsidR="00C305C4" w:rsidRPr="00403BBC" w:rsidRDefault="00C305C4" w:rsidP="00C305C4">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rsidRPr="00403BBC">
        <w:t>area information for the command operation</w:t>
      </w:r>
      <w:r w:rsidRPr="00B81A1E">
        <w:t>.</w:t>
      </w:r>
    </w:p>
    <w:p w14:paraId="0D260D5D" w14:textId="77777777" w:rsidR="00C305C4" w:rsidRPr="00403BBC" w:rsidRDefault="00C305C4" w:rsidP="00C305C4">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07DB63D5" w14:textId="68745323" w:rsidR="00C305C4" w:rsidRPr="00403BBC" w:rsidRDefault="00C305C4" w:rsidP="00C305C4">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evice ID</w:t>
      </w:r>
      <w:del w:id="29" w:author="Huawei" w:date="2025-03-28T15:11:00Z">
        <w:r w:rsidRPr="00403BBC" w:rsidDel="00EE2ABB">
          <w:rPr>
            <w:rFonts w:eastAsia="等线" w:hint="eastAsia"/>
            <w:noProof/>
            <w:lang w:eastAsia="ko-KR"/>
          </w:rPr>
          <w:delText>(s)</w:delText>
        </w:r>
      </w:del>
      <w:r w:rsidRPr="00403BBC">
        <w:rPr>
          <w:rFonts w:eastAsia="等线" w:hint="eastAsia"/>
          <w:noProof/>
          <w:lang w:eastAsia="ko-KR"/>
        </w:rPr>
        <w:t xml:space="preserve">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p>
    <w:p w14:paraId="06919AF4" w14:textId="77777777" w:rsidR="00C305C4" w:rsidRPr="00403BBC" w:rsidRDefault="00C305C4" w:rsidP="00C305C4">
      <w:pPr>
        <w:pStyle w:val="B1"/>
        <w:rPr>
          <w:rFonts w:eastAsia="等线"/>
          <w:noProof/>
          <w:lang w:eastAsia="ko-KR"/>
        </w:rPr>
      </w:pPr>
      <w:r w:rsidRPr="00403BBC">
        <w:rPr>
          <w:rFonts w:eastAsia="等线"/>
          <w:noProof/>
          <w:lang w:eastAsia="ko-KR"/>
        </w:rPr>
        <w:t>4)</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Permenant Disable.</w:t>
      </w:r>
    </w:p>
    <w:p w14:paraId="1AF23B70" w14:textId="77777777" w:rsidR="00C305C4" w:rsidRPr="00403BBC" w:rsidRDefault="00C305C4" w:rsidP="00C305C4">
      <w:pPr>
        <w:pStyle w:val="B1"/>
        <w:rPr>
          <w:rFonts w:eastAsia="等线"/>
          <w:noProof/>
          <w:lang w:eastAsia="ko-KR"/>
        </w:rPr>
      </w:pPr>
      <w:r w:rsidRPr="00403BBC">
        <w:rPr>
          <w:rFonts w:eastAsia="等线"/>
          <w:noProof/>
          <w:lang w:eastAsia="ko-KR"/>
        </w:rPr>
        <w:t>5)</w:t>
      </w:r>
      <w:r>
        <w:rPr>
          <w:rFonts w:eastAsia="等线"/>
          <w:noProof/>
          <w:lang w:eastAsia="ko-KR"/>
        </w:rPr>
        <w:tab/>
      </w:r>
      <w:r w:rsidRPr="00403BBC">
        <w:rPr>
          <w:rFonts w:eastAsia="等线"/>
          <w:noProof/>
          <w:lang w:eastAsia="ko-KR"/>
        </w:rPr>
        <w:t>Command</w:t>
      </w:r>
      <w:r w:rsidRPr="00403BBC">
        <w:t xml:space="preserve"> specific parameters:</w:t>
      </w:r>
    </w:p>
    <w:p w14:paraId="07621A4A" w14:textId="77777777" w:rsidR="00EE2ABB" w:rsidRPr="00403BBC" w:rsidRDefault="00EE2ABB" w:rsidP="00EE2ABB">
      <w:pPr>
        <w:pStyle w:val="B2"/>
        <w:rPr>
          <w:ins w:id="30" w:author="Huawei" w:date="2025-03-28T15:11:00Z"/>
          <w:rFonts w:eastAsia="等线"/>
          <w:noProof/>
          <w:lang w:eastAsia="ko-KR"/>
        </w:rPr>
      </w:pPr>
      <w:ins w:id="31" w:author="Huawei" w:date="2025-03-28T15:11:00Z">
        <w:r w:rsidRPr="00403BBC">
          <w:rPr>
            <w:rFonts w:eastAsia="等线"/>
            <w:noProof/>
            <w:lang w:eastAsia="ko-KR"/>
          </w:rPr>
          <w:t>-</w:t>
        </w:r>
        <w:r w:rsidRPr="00403BBC">
          <w:tab/>
        </w:r>
        <w:r>
          <w:t xml:space="preserve">For Read </w:t>
        </w:r>
        <w:r w:rsidRPr="00A51F28">
          <w:t>Operation</w:t>
        </w:r>
        <w:r>
          <w:t>:</w:t>
        </w:r>
        <w:r>
          <w:rPr>
            <w:lang w:eastAsia="zh-CN"/>
          </w:rPr>
          <w:t xml:space="preserve"> memory </w:t>
        </w:r>
        <w:r w:rsidRPr="00EE2ABB">
          <w:rPr>
            <w:lang w:eastAsia="zh-CN"/>
          </w:rPr>
          <w:t>address</w:t>
        </w:r>
        <w:r>
          <w:rPr>
            <w:lang w:eastAsia="zh-CN"/>
          </w:rPr>
          <w:t xml:space="preserve"> to read, memory length to read.</w:t>
        </w:r>
      </w:ins>
    </w:p>
    <w:p w14:paraId="59974A85" w14:textId="77777777" w:rsidR="00EE2ABB" w:rsidRPr="00403BBC" w:rsidRDefault="00EE2ABB" w:rsidP="00EE2ABB">
      <w:pPr>
        <w:pStyle w:val="B2"/>
        <w:rPr>
          <w:ins w:id="32" w:author="Huawei" w:date="2025-03-28T15:11:00Z"/>
          <w:rFonts w:eastAsia="等线"/>
          <w:noProof/>
          <w:lang w:eastAsia="ko-KR"/>
        </w:rPr>
      </w:pPr>
      <w:ins w:id="33" w:author="Huawei" w:date="2025-03-28T15:11:00Z">
        <w:r w:rsidRPr="00403BBC">
          <w:rPr>
            <w:rFonts w:eastAsia="等线"/>
            <w:noProof/>
            <w:lang w:eastAsia="ko-KR"/>
          </w:rPr>
          <w:t>-</w:t>
        </w:r>
        <w:r w:rsidRPr="00403BBC">
          <w:tab/>
        </w:r>
        <w:r>
          <w:t xml:space="preserve">For Write </w:t>
        </w:r>
        <w:r w:rsidRPr="00A51F28">
          <w:t>Operation</w:t>
        </w:r>
        <w:r>
          <w:t>:</w:t>
        </w:r>
        <w:r w:rsidRPr="004D2DF5">
          <w:rPr>
            <w:lang w:eastAsia="zh-CN"/>
          </w:rPr>
          <w:t xml:space="preserve"> </w:t>
        </w:r>
        <w:r>
          <w:rPr>
            <w:lang w:eastAsia="zh-CN"/>
          </w:rPr>
          <w:t xml:space="preserve">memory </w:t>
        </w:r>
        <w:r w:rsidRPr="00EE2ABB">
          <w:rPr>
            <w:lang w:eastAsia="zh-CN"/>
          </w:rPr>
          <w:t>address</w:t>
        </w:r>
        <w:r>
          <w:rPr>
            <w:lang w:eastAsia="zh-CN"/>
          </w:rPr>
          <w:t xml:space="preserve"> to write, memory length to write, </w:t>
        </w:r>
        <w:proofErr w:type="spellStart"/>
        <w:r>
          <w:rPr>
            <w:lang w:eastAsia="zh-CN"/>
          </w:rPr>
          <w:t>AIoT</w:t>
        </w:r>
        <w:proofErr w:type="spellEnd"/>
        <w:r>
          <w:rPr>
            <w:lang w:eastAsia="zh-CN"/>
          </w:rPr>
          <w:t xml:space="preserve"> data to write.</w:t>
        </w:r>
      </w:ins>
    </w:p>
    <w:p w14:paraId="680C53EF" w14:textId="77777777" w:rsidR="00EE2ABB" w:rsidRDefault="00EE2ABB" w:rsidP="00EE2ABB">
      <w:pPr>
        <w:pStyle w:val="EditorsNote"/>
        <w:rPr>
          <w:ins w:id="34" w:author="Huawei" w:date="2025-03-28T15:12:00Z"/>
          <w:rFonts w:eastAsiaTheme="minorEastAsia"/>
          <w:lang w:eastAsia="zh-CN"/>
        </w:rPr>
      </w:pPr>
      <w:ins w:id="35" w:author="Huawei" w:date="2025-03-28T15:11:00Z">
        <w:r w:rsidRPr="000B0AAA">
          <w:rPr>
            <w:rFonts w:eastAsiaTheme="minorEastAsia"/>
          </w:rPr>
          <w:t>NOTE:</w:t>
        </w:r>
        <w:r w:rsidRPr="000B0AAA">
          <w:rPr>
            <w:rFonts w:eastAsiaTheme="minorEastAsia"/>
          </w:rPr>
          <w:tab/>
        </w:r>
        <w:proofErr w:type="spellStart"/>
        <w:r w:rsidRPr="000B0AAA">
          <w:rPr>
            <w:rFonts w:eastAsiaTheme="minorEastAsia"/>
            <w:lang w:eastAsia="zh-CN"/>
          </w:rPr>
          <w:t>AIoT</w:t>
        </w:r>
        <w:proofErr w:type="spellEnd"/>
        <w:r w:rsidRPr="000B0AAA">
          <w:rPr>
            <w:rFonts w:eastAsiaTheme="minorEastAsia"/>
            <w:lang w:eastAsia="zh-CN"/>
          </w:rPr>
          <w:t xml:space="preserve"> Devices have reduced functionality compared to other types of UE (e.g., NR, </w:t>
        </w:r>
        <w:proofErr w:type="spellStart"/>
        <w:r w:rsidRPr="000B0AAA">
          <w:rPr>
            <w:rFonts w:eastAsiaTheme="minorEastAsia"/>
            <w:lang w:eastAsia="zh-CN"/>
          </w:rPr>
          <w:t>eMTC</w:t>
        </w:r>
        <w:proofErr w:type="spellEnd"/>
        <w:r w:rsidRPr="000B0AAA">
          <w:rPr>
            <w:rFonts w:eastAsiaTheme="minorEastAsia"/>
            <w:lang w:eastAsia="zh-CN"/>
          </w:rPr>
          <w:t xml:space="preserve"> or NB-IoT). An </w:t>
        </w:r>
        <w:proofErr w:type="spellStart"/>
        <w:r w:rsidRPr="000B0AAA">
          <w:rPr>
            <w:rFonts w:eastAsiaTheme="minorEastAsia"/>
            <w:lang w:eastAsia="zh-CN"/>
          </w:rPr>
          <w:t>AIoT</w:t>
        </w:r>
        <w:proofErr w:type="spellEnd"/>
        <w:r w:rsidRPr="000B0AAA">
          <w:rPr>
            <w:rFonts w:eastAsiaTheme="minorEastAsia"/>
            <w:lang w:eastAsia="zh-CN"/>
          </w:rPr>
          <w:t xml:space="preserve"> Device is more akin to a memory device (for example a flash memory card) that utilize basic memory comparison operation (match a bit sequence (e.g., the MASK) against memory location Y for length Z) to support identification, and then further operations for inventory, reading and writing data.</w:t>
        </w:r>
      </w:ins>
    </w:p>
    <w:p w14:paraId="59DF0563" w14:textId="72A38900" w:rsidR="00C305C4" w:rsidRPr="00403BBC" w:rsidDel="00EE2ABB" w:rsidRDefault="00C305C4" w:rsidP="00EE2ABB">
      <w:pPr>
        <w:pStyle w:val="EditorsNote"/>
        <w:rPr>
          <w:del w:id="36" w:author="Huawei" w:date="2025-03-28T15:12:00Z"/>
        </w:rPr>
      </w:pPr>
      <w:del w:id="37" w:author="Huawei" w:date="2025-03-28T15:12:00Z">
        <w:r w:rsidRPr="00403BBC" w:rsidDel="00EE2ABB">
          <w:delText>Editor’s note:</w:delText>
        </w:r>
        <w:r w:rsidRPr="00403BBC" w:rsidDel="00EE2ABB">
          <w:tab/>
          <w:delText>The AIoT Data specific for the Read/Write/Disable command is FFS.</w:delText>
        </w:r>
      </w:del>
    </w:p>
    <w:p w14:paraId="5BDE8EAA" w14:textId="4D9A7643" w:rsidR="00C305C4" w:rsidRPr="00B81A1E" w:rsidDel="00EE2ABB" w:rsidRDefault="00C305C4" w:rsidP="00C305C4">
      <w:pPr>
        <w:pStyle w:val="EditorsNote"/>
        <w:rPr>
          <w:del w:id="38" w:author="Huawei" w:date="2025-03-28T15:12:00Z"/>
          <w:rFonts w:eastAsia="Yu Mincho"/>
        </w:rPr>
      </w:pPr>
      <w:del w:id="39" w:author="Huawei" w:date="2025-03-28T15:12:00Z">
        <w:r w:rsidRPr="00403BBC" w:rsidDel="00EE2ABB">
          <w:delText>Editor’s note:</w:delText>
        </w:r>
        <w:r w:rsidRPr="00403BBC" w:rsidDel="00EE2ABB">
          <w:tab/>
          <w:delText xml:space="preserve">The </w:delText>
        </w:r>
        <w:r w:rsidRPr="00403BBC" w:rsidDel="00EE2ABB">
          <w:rPr>
            <w:rFonts w:eastAsia="等线"/>
            <w:noProof/>
            <w:lang w:eastAsia="ko-KR"/>
          </w:rPr>
          <w:delText>Command</w:delText>
        </w:r>
        <w:r w:rsidRPr="00403BBC" w:rsidDel="00EE2ABB">
          <w:delText xml:space="preserve"> specific parameters for Read/Write/Disable command is FFS.</w:delText>
        </w:r>
      </w:del>
    </w:p>
    <w:p w14:paraId="0413F896" w14:textId="77777777" w:rsidR="00C305C4" w:rsidRPr="00403BBC" w:rsidRDefault="00C305C4" w:rsidP="00C305C4">
      <w:r w:rsidRPr="00403BBC">
        <w:rPr>
          <w:rFonts w:eastAsia="宋体"/>
          <w:b/>
        </w:rPr>
        <w:t>Inputs, Optional:</w:t>
      </w:r>
    </w:p>
    <w:p w14:paraId="0D344A64" w14:textId="77777777" w:rsidR="00C305C4" w:rsidRPr="00403BBC" w:rsidRDefault="00C305C4" w:rsidP="00C305C4">
      <w:pPr>
        <w:pStyle w:val="B1"/>
        <w:rPr>
          <w:rFonts w:eastAsia="等线"/>
          <w:noProof/>
          <w:lang w:eastAsia="ko-KR"/>
        </w:rPr>
      </w:pPr>
      <w:r w:rsidRPr="00403BBC">
        <w:rPr>
          <w:rFonts w:eastAsia="等线"/>
          <w:noProof/>
          <w:lang w:eastAsia="ko-KR"/>
        </w:rPr>
        <w:t>1)</w:t>
      </w:r>
      <w:r w:rsidRPr="00403BBC">
        <w:tab/>
      </w:r>
      <w:r w:rsidRPr="00403BBC">
        <w:rPr>
          <w:rFonts w:eastAsia="等线"/>
          <w:noProof/>
          <w:lang w:eastAsia="ko-KR"/>
        </w:rPr>
        <w:t>Information to be used for resource allocation:</w:t>
      </w:r>
    </w:p>
    <w:p w14:paraId="2A16A523" w14:textId="77777777" w:rsidR="00C305C4" w:rsidRPr="00403BBC" w:rsidRDefault="00C305C4" w:rsidP="00C305C4">
      <w:pPr>
        <w:pStyle w:val="B2"/>
      </w:pPr>
      <w:r w:rsidRPr="00403BBC">
        <w:t>-</w:t>
      </w:r>
      <w:r w:rsidRPr="00403BBC">
        <w:tab/>
        <w:t xml:space="preserve">Approximate number of </w:t>
      </w:r>
      <w:proofErr w:type="spellStart"/>
      <w:r w:rsidRPr="00403BBC">
        <w:t>AIoT</w:t>
      </w:r>
      <w:proofErr w:type="spellEnd"/>
      <w:r w:rsidRPr="00403BBC">
        <w:t xml:space="preserve"> Devices.</w:t>
      </w:r>
    </w:p>
    <w:p w14:paraId="41C9FC24" w14:textId="1364C5C0" w:rsidR="00C305C4" w:rsidRPr="00403BBC" w:rsidRDefault="00C305C4">
      <w:pPr>
        <w:pStyle w:val="B1"/>
        <w:ind w:left="851"/>
        <w:pPrChange w:id="40" w:author="Huawei" w:date="2025-03-28T15:15:00Z">
          <w:pPr>
            <w:pStyle w:val="B1"/>
          </w:pPr>
        </w:pPrChange>
      </w:pPr>
      <w:r w:rsidRPr="00A51F28">
        <w:t>-</w:t>
      </w:r>
      <w:r w:rsidRPr="00A51F28">
        <w:tab/>
        <w:t xml:space="preserve">Approximate </w:t>
      </w:r>
      <w:del w:id="41" w:author="Huawei" w:date="2025-03-28T15:15:00Z">
        <w:r w:rsidRPr="00A51F28" w:rsidDel="000246C0">
          <w:delText xml:space="preserve">message </w:delText>
        </w:r>
      </w:del>
      <w:proofErr w:type="spellStart"/>
      <w:ins w:id="42" w:author="Huawei" w:date="2025-03-28T15:15:00Z">
        <w:r w:rsidR="000246C0">
          <w:t>AI</w:t>
        </w:r>
      </w:ins>
      <w:ins w:id="43" w:author="Huawei" w:date="2025-03-28T15:16:00Z">
        <w:r w:rsidR="000246C0">
          <w:t>oT</w:t>
        </w:r>
        <w:proofErr w:type="spellEnd"/>
        <w:r w:rsidR="000246C0">
          <w:t xml:space="preserve"> data</w:t>
        </w:r>
      </w:ins>
      <w:ins w:id="44" w:author="Huawei" w:date="2025-03-28T15:15:00Z">
        <w:r w:rsidR="000246C0" w:rsidRPr="00A51F28">
          <w:t xml:space="preserve"> </w:t>
        </w:r>
      </w:ins>
      <w:r w:rsidRPr="00A51F28">
        <w:t>size</w:t>
      </w:r>
      <w:ins w:id="45" w:author="Huawei" w:date="2025-03-28T15:16:00Z">
        <w:r w:rsidR="000246C0">
          <w:t xml:space="preserve"> to read</w:t>
        </w:r>
      </w:ins>
      <w:r w:rsidRPr="00A51F28">
        <w:t xml:space="preserve"> from the </w:t>
      </w:r>
      <w:proofErr w:type="spellStart"/>
      <w:r w:rsidRPr="00A51F28">
        <w:t>AIoT</w:t>
      </w:r>
      <w:proofErr w:type="spellEnd"/>
      <w:r w:rsidRPr="00A51F28">
        <w:t xml:space="preserve"> Device for Read Operation.</w:t>
      </w:r>
    </w:p>
    <w:p w14:paraId="7CDAD567" w14:textId="5D5E2308" w:rsidR="00C305C4" w:rsidRPr="00B81A1E" w:rsidDel="000B0AAA" w:rsidRDefault="00C305C4" w:rsidP="00C305C4">
      <w:pPr>
        <w:pStyle w:val="EditorsNote"/>
        <w:rPr>
          <w:del w:id="46" w:author="Huawei" w:date="2025-03-28T15:14:00Z"/>
        </w:rPr>
      </w:pPr>
      <w:del w:id="47" w:author="Huawei" w:date="2025-03-28T15:14:00Z">
        <w:r w:rsidRPr="00403BBC" w:rsidDel="000B0AAA">
          <w:delText>Editor’s note:</w:delText>
        </w:r>
        <w:r w:rsidRPr="00403BBC" w:rsidDel="000B0AAA">
          <w:tab/>
          <w:delText>It is FFS whether the Approximate</w:delText>
        </w:r>
        <w:r w:rsidRPr="00403BBC" w:rsidDel="000B0AAA">
          <w:rPr>
            <w:color w:val="auto"/>
          </w:rPr>
          <w:delText xml:space="preserve"> </w:delText>
        </w:r>
        <w:r w:rsidRPr="00403BBC" w:rsidDel="000B0AAA">
          <w:delText>message size from the AIoT Device can also be provided by the AF for the other command operations.</w:delText>
        </w:r>
      </w:del>
    </w:p>
    <w:p w14:paraId="7239D8EF" w14:textId="77777777" w:rsidR="00C305C4" w:rsidRPr="00403BBC" w:rsidRDefault="00C305C4" w:rsidP="00C305C4">
      <w:pPr>
        <w:rPr>
          <w:rFonts w:eastAsia="宋体"/>
          <w:lang w:eastAsia="zh-CN"/>
        </w:rPr>
      </w:pPr>
      <w:r w:rsidRPr="00403BBC">
        <w:rPr>
          <w:rFonts w:eastAsia="宋体"/>
          <w:b/>
        </w:rPr>
        <w:t>Outputs, Required:</w:t>
      </w:r>
      <w:r w:rsidRPr="00403BBC">
        <w:rPr>
          <w:rFonts w:eastAsia="宋体"/>
          <w:lang w:eastAsia="zh-CN"/>
        </w:rPr>
        <w:t xml:space="preserve"> Transaction ID,</w:t>
      </w:r>
      <w:r w:rsidRPr="00B81A1E">
        <w:rPr>
          <w:rFonts w:eastAsia="宋体"/>
          <w:lang w:eastAsia="zh-CN"/>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p>
    <w:p w14:paraId="3044473B" w14:textId="77777777" w:rsidR="00C305C4" w:rsidRPr="00E77C04" w:rsidRDefault="00C305C4" w:rsidP="00C305C4">
      <w:pPr>
        <w:rPr>
          <w:rFonts w:eastAsia="宋体"/>
        </w:rPr>
      </w:pPr>
      <w:r w:rsidRPr="00403BBC">
        <w:rPr>
          <w:rFonts w:eastAsia="宋体"/>
          <w:b/>
        </w:rPr>
        <w:t>Outputs, Optional:</w:t>
      </w:r>
      <w:r w:rsidRPr="00403BBC">
        <w:t xml:space="preserve"> None</w:t>
      </w:r>
      <w:r w:rsidRPr="00403BBC">
        <w:rPr>
          <w:rFonts w:eastAsia="宋体"/>
        </w:rPr>
        <w:t>.</w:t>
      </w:r>
    </w:p>
    <w:p w14:paraId="466D6665" w14:textId="77777777" w:rsidR="00C305C4" w:rsidRPr="00403BBC" w:rsidRDefault="00C305C4" w:rsidP="00C305C4">
      <w:pPr>
        <w:pStyle w:val="3"/>
      </w:pPr>
      <w:r w:rsidRPr="00403BBC">
        <w:t>7.2.</w:t>
      </w:r>
      <w:r>
        <w:t>4</w:t>
      </w:r>
      <w:r w:rsidRPr="00403BBC">
        <w:tab/>
      </w:r>
      <w:proofErr w:type="spellStart"/>
      <w:r w:rsidRPr="00403BBC">
        <w:t>Naiotf</w:t>
      </w:r>
      <w:r>
        <w:t>_</w:t>
      </w:r>
      <w:r w:rsidRPr="00403BBC">
        <w:t>AIoT_Notify</w:t>
      </w:r>
      <w:proofErr w:type="spellEnd"/>
      <w:r w:rsidRPr="00403BBC">
        <w:t xml:space="preserve"> service operation</w:t>
      </w:r>
    </w:p>
    <w:p w14:paraId="6DFE00DD" w14:textId="77777777" w:rsidR="00C305C4" w:rsidRPr="00403BBC" w:rsidRDefault="00C305C4" w:rsidP="00C305C4">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Naiotf_AIoT_Notify</w:t>
      </w:r>
      <w:proofErr w:type="spellEnd"/>
    </w:p>
    <w:p w14:paraId="447405C3" w14:textId="77777777" w:rsidR="00C305C4" w:rsidRPr="00403BBC" w:rsidRDefault="00C305C4" w:rsidP="00C305C4">
      <w:pPr>
        <w:rPr>
          <w:rFonts w:eastAsia="宋体"/>
        </w:rPr>
      </w:pPr>
      <w:r w:rsidRPr="00403BBC">
        <w:rPr>
          <w:rFonts w:eastAsia="宋体"/>
          <w:b/>
        </w:rPr>
        <w:t>Description:</w:t>
      </w:r>
      <w:r w:rsidRPr="00403BBC">
        <w:rPr>
          <w:rFonts w:eastAsia="宋体"/>
        </w:rPr>
        <w:t xml:space="preserve"> The AIOTF uses this service operation to notify the results or status of the service operation towards the NF consumers</w:t>
      </w:r>
      <w:r w:rsidRPr="00403BBC">
        <w:t>.</w:t>
      </w:r>
      <w:r w:rsidRPr="00403BBC">
        <w:rPr>
          <w:rFonts w:eastAsia="宋体"/>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宋体"/>
        </w:rPr>
        <w:t>the results of the requested service operation.</w:t>
      </w:r>
    </w:p>
    <w:p w14:paraId="320DDDD6" w14:textId="77777777" w:rsidR="00C305C4" w:rsidRPr="00403BBC" w:rsidRDefault="00C305C4" w:rsidP="00C305C4">
      <w:pPr>
        <w:rPr>
          <w:rFonts w:eastAsia="宋体"/>
        </w:rPr>
      </w:pPr>
      <w:r w:rsidRPr="00403BBC">
        <w:rPr>
          <w:rFonts w:eastAsia="宋体"/>
          <w:b/>
        </w:rPr>
        <w:t>Inputs, Required:</w:t>
      </w:r>
    </w:p>
    <w:p w14:paraId="590425F8" w14:textId="68A61C0B" w:rsidR="00C305C4" w:rsidRPr="00403BBC" w:rsidRDefault="00C305C4" w:rsidP="00C305C4">
      <w:pPr>
        <w:pStyle w:val="B1"/>
        <w:rPr>
          <w:rFonts w:eastAsia="宋体"/>
        </w:rPr>
      </w:pPr>
      <w:del w:id="48" w:author="Huawei" w:date="2025-03-28T15:16:00Z">
        <w:r w:rsidRPr="00403BBC" w:rsidDel="003825D3">
          <w:rPr>
            <w:rFonts w:eastAsia="等线"/>
            <w:noProof/>
            <w:lang w:eastAsia="ko-KR"/>
          </w:rPr>
          <w:delText>1)</w:delText>
        </w:r>
        <w:r w:rsidRPr="00403BBC" w:rsidDel="003825D3">
          <w:tab/>
        </w:r>
        <w:r w:rsidRPr="00403BBC" w:rsidDel="003825D3">
          <w:rPr>
            <w:rFonts w:eastAsia="等线"/>
            <w:noProof/>
            <w:lang w:eastAsia="ko-KR"/>
          </w:rPr>
          <w:delText xml:space="preserve">Common report </w:delText>
        </w:r>
        <w:r w:rsidRPr="00403BBC" w:rsidDel="003825D3">
          <w:delText>information</w:delText>
        </w:r>
        <w:r w:rsidRPr="00403BBC" w:rsidDel="003825D3">
          <w:rPr>
            <w:rFonts w:eastAsia="等线"/>
            <w:noProof/>
            <w:lang w:eastAsia="ko-KR"/>
          </w:rPr>
          <w:delText xml:space="preserve">: </w:delText>
        </w:r>
      </w:del>
      <w:r w:rsidRPr="00403BBC">
        <w:t>Transaction ID,</w:t>
      </w:r>
      <w:r w:rsidRPr="00B81A1E">
        <w:t xml:space="preserve"> </w:t>
      </w:r>
      <w:del w:id="49" w:author="Huawei" w:date="2025-03-28T15:16:00Z">
        <w:r w:rsidRPr="00B81A1E" w:rsidDel="003825D3">
          <w:delText>List of AIoT Device ID</w:delText>
        </w:r>
        <w:r w:rsidRPr="00403BBC" w:rsidDel="003825D3">
          <w:delText xml:space="preserve"> or </w:delText>
        </w:r>
      </w:del>
      <w:r w:rsidRPr="00403BBC">
        <w:t>Failure Cause in case of Failure</w:t>
      </w:r>
      <w:del w:id="50" w:author="Huawei" w:date="2025-03-28T15:16:00Z">
        <w:r w:rsidRPr="00403BBC" w:rsidDel="003825D3">
          <w:rPr>
            <w:rFonts w:eastAsia="等线"/>
            <w:noProof/>
            <w:lang w:eastAsia="ko-KR"/>
          </w:rPr>
          <w:delText>)</w:delText>
        </w:r>
      </w:del>
      <w:r w:rsidRPr="00403BBC">
        <w:rPr>
          <w:rFonts w:eastAsia="宋体"/>
        </w:rPr>
        <w:t>.</w:t>
      </w:r>
    </w:p>
    <w:p w14:paraId="0F318306" w14:textId="7171E6BA" w:rsidR="00C305C4" w:rsidRPr="00403BBC" w:rsidDel="003825D3" w:rsidRDefault="00C305C4" w:rsidP="00C305C4">
      <w:pPr>
        <w:pStyle w:val="B1"/>
        <w:rPr>
          <w:del w:id="51" w:author="Huawei" w:date="2025-03-28T15:16:00Z"/>
          <w:rFonts w:eastAsia="宋体"/>
        </w:rPr>
      </w:pPr>
      <w:del w:id="52" w:author="Huawei" w:date="2025-03-28T15:16:00Z">
        <w:r w:rsidRPr="00403BBC" w:rsidDel="003825D3">
          <w:delText>2)</w:delText>
        </w:r>
        <w:r w:rsidRPr="00403BBC" w:rsidDel="003825D3">
          <w:tab/>
          <w:delText xml:space="preserve">Read command </w:delText>
        </w:r>
        <w:r w:rsidRPr="00403BBC" w:rsidDel="003825D3">
          <w:rPr>
            <w:rFonts w:eastAsia="等线"/>
            <w:noProof/>
            <w:lang w:eastAsia="ko-KR"/>
          </w:rPr>
          <w:delText>specific report information</w:delText>
        </w:r>
        <w:r w:rsidRPr="00403BBC" w:rsidDel="003825D3">
          <w:delText>: Information obtained from each target AIoT Device</w:delText>
        </w:r>
        <w:r w:rsidRPr="00403BBC" w:rsidDel="003825D3">
          <w:rPr>
            <w:rFonts w:eastAsia="宋体"/>
            <w:lang w:eastAsia="zh-CN"/>
          </w:rPr>
          <w:delText>.</w:delText>
        </w:r>
      </w:del>
    </w:p>
    <w:p w14:paraId="797C2E2E" w14:textId="4702A17B" w:rsidR="00C305C4" w:rsidRPr="00B81A1E" w:rsidDel="003825D3" w:rsidRDefault="00C305C4" w:rsidP="00C305C4">
      <w:pPr>
        <w:pStyle w:val="EditorsNote"/>
        <w:rPr>
          <w:del w:id="53" w:author="Huawei" w:date="2025-03-28T15:16:00Z"/>
        </w:rPr>
      </w:pPr>
      <w:del w:id="54" w:author="Huawei" w:date="2025-03-28T15:16:00Z">
        <w:r w:rsidRPr="00403BBC" w:rsidDel="003825D3">
          <w:lastRenderedPageBreak/>
          <w:delText>Editor’s note:</w:delText>
        </w:r>
        <w:r w:rsidRPr="00BC5D63" w:rsidDel="003825D3">
          <w:rPr>
            <w:rFonts w:hint="eastAsia"/>
            <w:lang w:eastAsia="zh-CN"/>
          </w:rPr>
          <w:tab/>
        </w:r>
        <w:r w:rsidRPr="00403BBC" w:rsidDel="003825D3">
          <w:delText>It is FFS whether that fail to discovery any AIoT device is normal operation result or failure case.</w:delText>
        </w:r>
      </w:del>
    </w:p>
    <w:p w14:paraId="2C0492F9" w14:textId="2A58A96A" w:rsidR="00C305C4" w:rsidRPr="00403BBC" w:rsidRDefault="00C305C4" w:rsidP="00C305C4">
      <w:pPr>
        <w:rPr>
          <w:rFonts w:eastAsia="等线"/>
          <w:noProof/>
          <w:lang w:eastAsia="ko-KR"/>
        </w:rPr>
      </w:pPr>
      <w:r w:rsidRPr="00403BBC">
        <w:rPr>
          <w:rFonts w:eastAsia="宋体"/>
          <w:b/>
        </w:rPr>
        <w:t>Inputs, Optional:</w:t>
      </w:r>
      <w:r w:rsidRPr="00403BBC">
        <w:t xml:space="preserve"> </w:t>
      </w:r>
      <w:ins w:id="55" w:author="Huawei" w:date="2025-03-28T15:16:00Z">
        <w:r w:rsidR="003825D3" w:rsidRPr="00B81A1E">
          <w:t xml:space="preserve">List of </w:t>
        </w:r>
        <w:proofErr w:type="spellStart"/>
        <w:r w:rsidR="003825D3" w:rsidRPr="00B81A1E">
          <w:t>AIoT</w:t>
        </w:r>
        <w:proofErr w:type="spellEnd"/>
        <w:r w:rsidR="003825D3" w:rsidRPr="00B81A1E">
          <w:t xml:space="preserve"> Device ID</w:t>
        </w:r>
        <w:r w:rsidR="003825D3">
          <w:t xml:space="preserve">, </w:t>
        </w:r>
        <w:r w:rsidR="003825D3" w:rsidRPr="00403BBC">
          <w:t xml:space="preserve">Information obtained from each target </w:t>
        </w:r>
        <w:proofErr w:type="spellStart"/>
        <w:r w:rsidR="003825D3" w:rsidRPr="00403BBC">
          <w:t>AIoT</w:t>
        </w:r>
        <w:proofErr w:type="spellEnd"/>
        <w:r w:rsidR="003825D3" w:rsidRPr="00403BBC">
          <w:t xml:space="preserve"> Device</w:t>
        </w:r>
        <w:r w:rsidR="003825D3">
          <w:t xml:space="preserve"> in case of read command, Completion Indication</w:t>
        </w:r>
      </w:ins>
      <w:del w:id="56" w:author="Huawei" w:date="2025-03-28T15:16:00Z">
        <w:r w:rsidRPr="00403BBC" w:rsidDel="003825D3">
          <w:delText>None</w:delText>
        </w:r>
      </w:del>
      <w:r w:rsidRPr="00403BBC">
        <w:t>.</w:t>
      </w:r>
    </w:p>
    <w:p w14:paraId="46872277" w14:textId="77777777" w:rsidR="00C305C4" w:rsidRPr="00403BBC" w:rsidRDefault="00C305C4" w:rsidP="00C305C4">
      <w:pPr>
        <w:rPr>
          <w:rFonts w:eastAsia="宋体"/>
          <w:lang w:eastAsia="zh-CN"/>
        </w:rPr>
      </w:pPr>
      <w:r w:rsidRPr="00403BBC">
        <w:rPr>
          <w:rFonts w:eastAsia="宋体"/>
          <w:b/>
        </w:rPr>
        <w:t>Outputs, Required:</w:t>
      </w:r>
      <w:r w:rsidRPr="00403BBC">
        <w:rPr>
          <w:rFonts w:eastAsia="宋体"/>
          <w:lang w:eastAsia="zh-CN"/>
        </w:rPr>
        <w:t xml:space="preserve"> </w:t>
      </w:r>
      <w:r w:rsidRPr="00403BBC">
        <w:t>Operation execution result indication.</w:t>
      </w:r>
    </w:p>
    <w:p w14:paraId="4941F80F" w14:textId="77777777" w:rsidR="00C305C4" w:rsidRPr="00403BBC" w:rsidRDefault="00C305C4" w:rsidP="00C305C4">
      <w:r w:rsidRPr="00403BBC">
        <w:rPr>
          <w:rFonts w:eastAsia="宋体"/>
          <w:b/>
        </w:rPr>
        <w:t>Outputs, Optional:</w:t>
      </w:r>
      <w:r w:rsidRPr="00403BBC">
        <w:t xml:space="preserve"> None.</w:t>
      </w:r>
    </w:p>
    <w:p w14:paraId="02D64692" w14:textId="11E0D009" w:rsidR="00C305C4" w:rsidRPr="00403BBC" w:rsidDel="003825D3" w:rsidRDefault="00C305C4" w:rsidP="00C305C4">
      <w:pPr>
        <w:pStyle w:val="EditorsNote"/>
        <w:rPr>
          <w:del w:id="57" w:author="Huawei" w:date="2025-03-28T15:16:00Z"/>
        </w:rPr>
      </w:pPr>
      <w:del w:id="58" w:author="Huawei" w:date="2025-03-28T15:16:00Z">
        <w:r w:rsidRPr="00403BBC" w:rsidDel="003825D3">
          <w:delText>Editor’s note:</w:delText>
        </w:r>
        <w:r w:rsidRPr="00BC5D63" w:rsidDel="003825D3">
          <w:rPr>
            <w:rFonts w:hint="eastAsia"/>
            <w:lang w:eastAsia="zh-CN"/>
          </w:rPr>
          <w:tab/>
        </w:r>
        <w:r w:rsidRPr="00403BBC" w:rsidDel="003825D3">
          <w:delText>It is FFS how to make AF be aware of the report is finished in case there are multiple notify for the same AIoT operation.</w:delText>
        </w:r>
      </w:del>
    </w:p>
    <w:p w14:paraId="715E10D3" w14:textId="77777777" w:rsidR="00C305C4" w:rsidRDefault="00C305C4" w:rsidP="00C305C4">
      <w:pPr>
        <w:pStyle w:val="2"/>
        <w:rPr>
          <w:lang w:eastAsia="zh-CN"/>
        </w:rPr>
      </w:pPr>
      <w:r>
        <w:rPr>
          <w:lang w:eastAsia="zh-CN"/>
        </w:rPr>
        <w:t>7.3</w:t>
      </w:r>
      <w:r>
        <w:rPr>
          <w:lang w:eastAsia="zh-CN"/>
        </w:rPr>
        <w:tab/>
        <w:t>AMF services</w:t>
      </w:r>
    </w:p>
    <w:p w14:paraId="40B85AED" w14:textId="77777777" w:rsidR="00C305C4" w:rsidRDefault="00C305C4" w:rsidP="00C305C4">
      <w:pPr>
        <w:pStyle w:val="3"/>
        <w:rPr>
          <w:rFonts w:eastAsia="等线"/>
        </w:rPr>
      </w:pPr>
      <w:r w:rsidRPr="00B34560">
        <w:t>7.</w:t>
      </w:r>
      <w:r>
        <w:t>3</w:t>
      </w:r>
      <w:r w:rsidRPr="00B34560">
        <w:t>.1</w:t>
      </w:r>
      <w:r w:rsidRPr="00B34560">
        <w:tab/>
        <w:t>Genera</w:t>
      </w:r>
      <w:r>
        <w:t>l</w:t>
      </w:r>
    </w:p>
    <w:p w14:paraId="7B8512A1" w14:textId="4B25194C" w:rsidR="00C305C4" w:rsidRPr="00403BBC" w:rsidRDefault="00C305C4" w:rsidP="00C305C4">
      <w:pPr>
        <w:rPr>
          <w:rFonts w:eastAsia="等线"/>
        </w:rPr>
      </w:pPr>
      <w:r w:rsidRPr="00403BBC">
        <w:rPr>
          <w:rFonts w:eastAsia="等线"/>
        </w:rPr>
        <w:t xml:space="preserve">AMF supports to expose </w:t>
      </w:r>
      <w:proofErr w:type="spellStart"/>
      <w:r w:rsidRPr="00403BBC">
        <w:rPr>
          <w:rFonts w:eastAsia="等线"/>
        </w:rPr>
        <w:t>AIoT</w:t>
      </w:r>
      <w:proofErr w:type="spellEnd"/>
      <w:r w:rsidRPr="00403BBC">
        <w:rPr>
          <w:rFonts w:eastAsia="等线"/>
        </w:rPr>
        <w:t xml:space="preserve"> services towards the AIOTF </w:t>
      </w:r>
      <w:r w:rsidRPr="00403BBC">
        <w:rPr>
          <w:rFonts w:eastAsia="等线" w:hint="eastAsia"/>
          <w:lang w:eastAsia="zh-CN"/>
        </w:rPr>
        <w:t>a</w:t>
      </w:r>
      <w:r w:rsidRPr="00403BBC">
        <w:rPr>
          <w:rFonts w:eastAsia="等线"/>
        </w:rPr>
        <w:t>s described in Table 7.3</w:t>
      </w:r>
      <w:r>
        <w:rPr>
          <w:rFonts w:eastAsia="等线"/>
        </w:rPr>
        <w:t>.1</w:t>
      </w:r>
      <w:r w:rsidRPr="00403BBC">
        <w:rPr>
          <w:rFonts w:eastAsia="等线"/>
        </w:rPr>
        <w:t xml:space="preserve">-1. </w:t>
      </w:r>
      <w:r w:rsidRPr="00403BBC">
        <w:t xml:space="preserve">The </w:t>
      </w:r>
      <w:proofErr w:type="spellStart"/>
      <w:r w:rsidRPr="00403BBC">
        <w:t>Namf_AIoT</w:t>
      </w:r>
      <w:proofErr w:type="spellEnd"/>
      <w:r w:rsidRPr="00403BBC">
        <w:t xml:space="preserve"> AMF service is used </w:t>
      </w:r>
      <w:r w:rsidRPr="00403BBC">
        <w:rPr>
          <w:rFonts w:eastAsia="等线"/>
        </w:rPr>
        <w:t xml:space="preserve">when </w:t>
      </w:r>
      <w:ins w:id="59" w:author="Huawei" w:date="2025-03-28T15:17:00Z">
        <w:r w:rsidR="00606CA7">
          <w:rPr>
            <w:rFonts w:eastAsia="等线"/>
          </w:rPr>
          <w:t xml:space="preserve">the </w:t>
        </w:r>
      </w:ins>
      <w:r w:rsidRPr="00403BBC">
        <w:rPr>
          <w:rFonts w:eastAsia="等线"/>
        </w:rPr>
        <w:t xml:space="preserve">AIOT RAN and the </w:t>
      </w:r>
      <w:proofErr w:type="spellStart"/>
      <w:r w:rsidRPr="00403BBC">
        <w:rPr>
          <w:rFonts w:eastAsia="等线"/>
        </w:rPr>
        <w:t>AIoTF</w:t>
      </w:r>
      <w:proofErr w:type="spellEnd"/>
      <w:r w:rsidRPr="00403BBC">
        <w:rPr>
          <w:rFonts w:eastAsia="等线"/>
        </w:rPr>
        <w:t xml:space="preserve"> communicate indirectly via an AMF.</w:t>
      </w:r>
    </w:p>
    <w:p w14:paraId="3B28B734" w14:textId="77777777" w:rsidR="00C305C4" w:rsidRPr="00403BBC" w:rsidRDefault="00C305C4" w:rsidP="00C305C4">
      <w:pPr>
        <w:pStyle w:val="TH"/>
      </w:pPr>
      <w:r w:rsidRPr="00403BBC">
        <w:t>Table 7.3</w:t>
      </w:r>
      <w:r>
        <w:t>.1</w:t>
      </w:r>
      <w:r w:rsidRPr="00403BBC">
        <w:t>-1: NF services provided by the AMF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407"/>
        <w:gridCol w:w="2062"/>
        <w:gridCol w:w="2107"/>
      </w:tblGrid>
      <w:tr w:rsidR="00C305C4" w:rsidRPr="00403BBC" w14:paraId="12C66324" w14:textId="77777777" w:rsidTr="00D36CC2">
        <w:trPr>
          <w:jc w:val="center"/>
        </w:trPr>
        <w:tc>
          <w:tcPr>
            <w:tcW w:w="2208" w:type="dxa"/>
            <w:tcBorders>
              <w:bottom w:val="single" w:sz="4" w:space="0" w:color="auto"/>
            </w:tcBorders>
            <w:hideMark/>
          </w:tcPr>
          <w:p w14:paraId="24092487" w14:textId="77777777" w:rsidR="00C305C4" w:rsidRPr="00403BBC" w:rsidRDefault="00C305C4" w:rsidP="00D36CC2">
            <w:pPr>
              <w:pStyle w:val="TAH"/>
            </w:pPr>
            <w:r w:rsidRPr="00403BBC">
              <w:t>Service Name</w:t>
            </w:r>
          </w:p>
        </w:tc>
        <w:tc>
          <w:tcPr>
            <w:tcW w:w="2407" w:type="dxa"/>
            <w:hideMark/>
          </w:tcPr>
          <w:p w14:paraId="0DCB1255" w14:textId="77777777" w:rsidR="00C305C4" w:rsidRPr="00403BBC" w:rsidRDefault="00C305C4" w:rsidP="00D36CC2">
            <w:pPr>
              <w:pStyle w:val="TAH"/>
            </w:pPr>
            <w:r w:rsidRPr="00403BBC">
              <w:t>Service Operations</w:t>
            </w:r>
          </w:p>
        </w:tc>
        <w:tc>
          <w:tcPr>
            <w:tcW w:w="2062" w:type="dxa"/>
            <w:hideMark/>
          </w:tcPr>
          <w:p w14:paraId="428AFEB3" w14:textId="77777777" w:rsidR="00C305C4" w:rsidRPr="00403BBC" w:rsidRDefault="00C305C4" w:rsidP="00D36CC2">
            <w:pPr>
              <w:pStyle w:val="TAH"/>
            </w:pPr>
            <w:r w:rsidRPr="00403BBC">
              <w:t>Operation</w:t>
            </w:r>
          </w:p>
          <w:p w14:paraId="6959FF3A" w14:textId="77777777" w:rsidR="00C305C4" w:rsidRPr="00403BBC" w:rsidRDefault="00C305C4" w:rsidP="00D36CC2">
            <w:pPr>
              <w:pStyle w:val="TAH"/>
            </w:pPr>
            <w:r w:rsidRPr="00403BBC">
              <w:t>Semantics</w:t>
            </w:r>
          </w:p>
        </w:tc>
        <w:tc>
          <w:tcPr>
            <w:tcW w:w="2107" w:type="dxa"/>
            <w:hideMark/>
          </w:tcPr>
          <w:p w14:paraId="3CA14AFB" w14:textId="77777777" w:rsidR="00C305C4" w:rsidRPr="00403BBC" w:rsidRDefault="00C305C4" w:rsidP="00D36CC2">
            <w:pPr>
              <w:pStyle w:val="TAH"/>
            </w:pPr>
            <w:r w:rsidRPr="00403BBC">
              <w:t>Example Consumer(s)</w:t>
            </w:r>
          </w:p>
        </w:tc>
      </w:tr>
      <w:tr w:rsidR="00C305C4" w:rsidRPr="00403BBC" w14:paraId="1E5E0FEE" w14:textId="77777777" w:rsidTr="00D36CC2">
        <w:trPr>
          <w:trHeight w:val="143"/>
          <w:jc w:val="center"/>
        </w:trPr>
        <w:tc>
          <w:tcPr>
            <w:tcW w:w="2208" w:type="dxa"/>
            <w:tcBorders>
              <w:bottom w:val="nil"/>
            </w:tcBorders>
            <w:shd w:val="clear" w:color="auto" w:fill="auto"/>
          </w:tcPr>
          <w:p w14:paraId="5FD61B64" w14:textId="77777777" w:rsidR="00C305C4" w:rsidRPr="00403BBC" w:rsidRDefault="00C305C4" w:rsidP="00D36CC2">
            <w:pPr>
              <w:pStyle w:val="TAL"/>
              <w:rPr>
                <w:rFonts w:eastAsia="等线"/>
                <w:lang w:eastAsia="zh-CN"/>
              </w:rPr>
            </w:pPr>
            <w:proofErr w:type="spellStart"/>
            <w:r w:rsidRPr="00403BBC">
              <w:rPr>
                <w:rFonts w:eastAsia="等线"/>
                <w:lang w:eastAsia="zh-CN"/>
              </w:rPr>
              <w:t>Na</w:t>
            </w:r>
            <w:r w:rsidRPr="00403BBC">
              <w:rPr>
                <w:rFonts w:eastAsia="等线" w:hint="eastAsia"/>
                <w:lang w:eastAsia="zh-CN"/>
              </w:rPr>
              <w:t>m</w:t>
            </w:r>
            <w:r w:rsidRPr="00403BBC">
              <w:rPr>
                <w:rFonts w:eastAsia="等线"/>
                <w:lang w:eastAsia="zh-CN"/>
              </w:rPr>
              <w:t>f_</w:t>
            </w:r>
            <w:r w:rsidRPr="00403BBC">
              <w:rPr>
                <w:rFonts w:eastAsia="宋体"/>
              </w:rPr>
              <w:t>AIoT</w:t>
            </w:r>
            <w:proofErr w:type="spellEnd"/>
          </w:p>
        </w:tc>
        <w:tc>
          <w:tcPr>
            <w:tcW w:w="2407" w:type="dxa"/>
          </w:tcPr>
          <w:p w14:paraId="33E5B7D3" w14:textId="77777777" w:rsidR="00C305C4" w:rsidRPr="00403BBC" w:rsidRDefault="00C305C4" w:rsidP="00D36CC2">
            <w:pPr>
              <w:pStyle w:val="TAL"/>
              <w:rPr>
                <w:rFonts w:eastAsia="宋体"/>
              </w:rPr>
            </w:pPr>
            <w:proofErr w:type="spellStart"/>
            <w:r w:rsidRPr="00403BBC">
              <w:rPr>
                <w:rFonts w:eastAsia="等线"/>
                <w:lang w:eastAsia="zh-CN"/>
              </w:rPr>
              <w:t>MessageDelivery</w:t>
            </w:r>
            <w:proofErr w:type="spellEnd"/>
          </w:p>
        </w:tc>
        <w:tc>
          <w:tcPr>
            <w:tcW w:w="2062" w:type="dxa"/>
          </w:tcPr>
          <w:p w14:paraId="0EC9F418" w14:textId="77777777" w:rsidR="00C305C4" w:rsidRPr="00403BBC" w:rsidRDefault="00C305C4" w:rsidP="00D36CC2">
            <w:pPr>
              <w:pStyle w:val="TAL"/>
            </w:pPr>
            <w:r w:rsidRPr="00403BBC">
              <w:t>Request/Response</w:t>
            </w:r>
          </w:p>
        </w:tc>
        <w:tc>
          <w:tcPr>
            <w:tcW w:w="2107" w:type="dxa"/>
          </w:tcPr>
          <w:p w14:paraId="74A5F968" w14:textId="77777777" w:rsidR="00C305C4" w:rsidRPr="00403BBC" w:rsidRDefault="00C305C4" w:rsidP="00D36CC2">
            <w:pPr>
              <w:pStyle w:val="TAL"/>
              <w:rPr>
                <w:rFonts w:eastAsia="等线"/>
                <w:lang w:eastAsia="zh-CN"/>
              </w:rPr>
            </w:pPr>
            <w:r w:rsidRPr="00403BBC">
              <w:rPr>
                <w:rFonts w:eastAsia="等线" w:hint="eastAsia"/>
                <w:lang w:eastAsia="zh-CN"/>
              </w:rPr>
              <w:t>A</w:t>
            </w:r>
            <w:r w:rsidRPr="00403BBC">
              <w:rPr>
                <w:rFonts w:eastAsia="等线"/>
                <w:lang w:eastAsia="zh-CN"/>
              </w:rPr>
              <w:t>IOTF</w:t>
            </w:r>
          </w:p>
        </w:tc>
      </w:tr>
      <w:tr w:rsidR="00C305C4" w:rsidRPr="00403BBC" w14:paraId="2EC3477F" w14:textId="77777777" w:rsidTr="00D36CC2">
        <w:trPr>
          <w:jc w:val="center"/>
        </w:trPr>
        <w:tc>
          <w:tcPr>
            <w:tcW w:w="2208" w:type="dxa"/>
            <w:tcBorders>
              <w:top w:val="nil"/>
            </w:tcBorders>
            <w:shd w:val="clear" w:color="auto" w:fill="auto"/>
          </w:tcPr>
          <w:p w14:paraId="1995EEC3" w14:textId="77777777" w:rsidR="00C305C4" w:rsidRPr="00403BBC" w:rsidRDefault="00C305C4" w:rsidP="00D36CC2">
            <w:pPr>
              <w:pStyle w:val="TAL"/>
              <w:rPr>
                <w:rFonts w:eastAsia="等线"/>
                <w:lang w:eastAsia="zh-CN"/>
              </w:rPr>
            </w:pPr>
          </w:p>
        </w:tc>
        <w:tc>
          <w:tcPr>
            <w:tcW w:w="2407" w:type="dxa"/>
          </w:tcPr>
          <w:p w14:paraId="27F56564" w14:textId="77777777" w:rsidR="00C305C4" w:rsidRPr="00403BBC" w:rsidRDefault="00C305C4" w:rsidP="00D36CC2">
            <w:pPr>
              <w:pStyle w:val="TAL"/>
              <w:rPr>
                <w:rFonts w:eastAsia="宋体"/>
              </w:rPr>
            </w:pPr>
            <w:r w:rsidRPr="00403BBC">
              <w:t>Notify</w:t>
            </w:r>
          </w:p>
        </w:tc>
        <w:tc>
          <w:tcPr>
            <w:tcW w:w="2062" w:type="dxa"/>
          </w:tcPr>
          <w:p w14:paraId="0C3F69CC" w14:textId="77777777" w:rsidR="00C305C4" w:rsidRPr="00403BBC" w:rsidRDefault="00C305C4" w:rsidP="00D36CC2">
            <w:pPr>
              <w:pStyle w:val="TAL"/>
            </w:pPr>
            <w:r w:rsidRPr="00403BBC">
              <w:t>Subscribe/Notify</w:t>
            </w:r>
          </w:p>
        </w:tc>
        <w:tc>
          <w:tcPr>
            <w:tcW w:w="2107" w:type="dxa"/>
          </w:tcPr>
          <w:p w14:paraId="77CA80FC" w14:textId="77777777" w:rsidR="00C305C4" w:rsidRPr="00403BBC" w:rsidRDefault="00C305C4" w:rsidP="00D36CC2">
            <w:pPr>
              <w:pStyle w:val="TAL"/>
              <w:rPr>
                <w:rFonts w:eastAsia="等线"/>
                <w:lang w:eastAsia="zh-CN"/>
              </w:rPr>
            </w:pPr>
            <w:r w:rsidRPr="00403BBC">
              <w:rPr>
                <w:rFonts w:eastAsia="等线" w:hint="eastAsia"/>
                <w:lang w:eastAsia="zh-CN"/>
              </w:rPr>
              <w:t>A</w:t>
            </w:r>
            <w:r w:rsidRPr="00403BBC">
              <w:rPr>
                <w:rFonts w:eastAsia="等线"/>
                <w:lang w:eastAsia="zh-CN"/>
              </w:rPr>
              <w:t>IOTF</w:t>
            </w:r>
          </w:p>
        </w:tc>
      </w:tr>
    </w:tbl>
    <w:p w14:paraId="149AA809" w14:textId="77777777" w:rsidR="00C305C4" w:rsidRPr="00403BBC" w:rsidRDefault="00C305C4" w:rsidP="00C305C4">
      <w:pPr>
        <w:rPr>
          <w:rFonts w:eastAsia="Yu Mincho"/>
        </w:rPr>
      </w:pPr>
    </w:p>
    <w:p w14:paraId="0C2D0D08" w14:textId="77777777" w:rsidR="00C305C4" w:rsidRPr="00403BBC" w:rsidRDefault="00C305C4" w:rsidP="00C305C4">
      <w:pPr>
        <w:pStyle w:val="3"/>
        <w:rPr>
          <w:rFonts w:eastAsia="宋体"/>
        </w:rPr>
      </w:pPr>
      <w:r w:rsidRPr="00403BBC">
        <w:t>7.3.</w:t>
      </w:r>
      <w:r>
        <w:t>2</w:t>
      </w:r>
      <w:r w:rsidRPr="00403BBC">
        <w:tab/>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T_MessageDelivery</w:t>
      </w:r>
      <w:proofErr w:type="spellEnd"/>
      <w:r w:rsidRPr="00403BBC">
        <w:rPr>
          <w:rFonts w:eastAsia="等线"/>
          <w:lang w:eastAsia="zh-CN"/>
        </w:rPr>
        <w:t xml:space="preserve"> service operation</w:t>
      </w:r>
    </w:p>
    <w:p w14:paraId="3759A261" w14:textId="77777777" w:rsidR="00C305C4" w:rsidRPr="00403BBC" w:rsidRDefault="00C305C4" w:rsidP="00C305C4">
      <w:pPr>
        <w:rPr>
          <w:rFonts w:eastAsia="宋体"/>
          <w:b/>
          <w:lang w:eastAsia="zh-CN"/>
        </w:rPr>
      </w:pPr>
      <w:r w:rsidRPr="00403BBC">
        <w:rPr>
          <w:rFonts w:eastAsia="宋体"/>
          <w:b/>
          <w:lang w:eastAsia="zh-CN"/>
        </w:rPr>
        <w:t xml:space="preserve">Service operation name: </w:t>
      </w:r>
      <w:proofErr w:type="spellStart"/>
      <w:r w:rsidRPr="00403BBC">
        <w:t>Namf_AIoT_</w:t>
      </w:r>
      <w:r w:rsidRPr="00403BBC">
        <w:rPr>
          <w:rFonts w:eastAsia="Yu Mincho"/>
        </w:rPr>
        <w:t>MessageDelivery</w:t>
      </w:r>
      <w:proofErr w:type="spellEnd"/>
    </w:p>
    <w:p w14:paraId="04B73F1B" w14:textId="5C69EE9B" w:rsidR="00C305C4" w:rsidRPr="00403BBC" w:rsidRDefault="00C305C4" w:rsidP="00C305C4">
      <w:pPr>
        <w:rPr>
          <w:rFonts w:eastAsia="宋体"/>
        </w:rPr>
      </w:pPr>
      <w:r w:rsidRPr="00403BBC">
        <w:rPr>
          <w:rFonts w:eastAsia="宋体"/>
          <w:b/>
        </w:rPr>
        <w:t>Description:</w:t>
      </w:r>
      <w:r w:rsidRPr="00403BBC">
        <w:rPr>
          <w:rFonts w:eastAsia="宋体"/>
        </w:rPr>
        <w:t xml:space="preserve"> The NF consumer requests to s</w:t>
      </w:r>
      <w:r w:rsidRPr="00403BBC">
        <w:rPr>
          <w:shd w:val="clear" w:color="auto" w:fill="FFFFFF"/>
        </w:rPr>
        <w:t xml:space="preserve">end </w:t>
      </w:r>
      <w:proofErr w:type="spellStart"/>
      <w:r w:rsidRPr="00403BBC">
        <w:rPr>
          <w:shd w:val="clear" w:color="auto" w:fill="FFFFFF"/>
        </w:rPr>
        <w:t>AIoT</w:t>
      </w:r>
      <w:proofErr w:type="spellEnd"/>
      <w:r w:rsidRPr="00403BBC">
        <w:rPr>
          <w:shd w:val="clear" w:color="auto" w:fill="FFFFFF"/>
        </w:rPr>
        <w:t xml:space="preserve"> data </w:t>
      </w:r>
      <w:del w:id="60" w:author="Huawei" w:date="2025-03-28T15:17:00Z">
        <w:r w:rsidRPr="00403BBC" w:rsidDel="00DD3453">
          <w:rPr>
            <w:shd w:val="clear" w:color="auto" w:fill="FFFFFF"/>
          </w:rPr>
          <w:delText>(i.e</w:delText>
        </w:r>
        <w:r w:rsidDel="00DD3453">
          <w:rPr>
            <w:shd w:val="clear" w:color="auto" w:fill="FFFFFF"/>
          </w:rPr>
          <w:delText>.</w:delText>
        </w:r>
        <w:r w:rsidRPr="00403BBC" w:rsidDel="00DD3453">
          <w:rPr>
            <w:shd w:val="clear" w:color="auto" w:fill="FFFFFF"/>
          </w:rPr>
          <w:delText xml:space="preserve"> AIoT </w:delText>
        </w:r>
        <w:r w:rsidRPr="00403BBC" w:rsidDel="00DD3453">
          <w:rPr>
            <w:rFonts w:eastAsia="宋体"/>
          </w:rPr>
          <w:delText>inventory/command messages</w:delText>
        </w:r>
        <w:r w:rsidRPr="00403BBC" w:rsidDel="00DD3453">
          <w:rPr>
            <w:shd w:val="clear" w:color="auto" w:fill="FFFFFF"/>
          </w:rPr>
          <w:delText xml:space="preserve">) </w:delText>
        </w:r>
      </w:del>
      <w:r w:rsidRPr="00403BBC">
        <w:rPr>
          <w:shd w:val="clear" w:color="auto" w:fill="FFFFFF"/>
        </w:rPr>
        <w:t xml:space="preserve">towards AIOT RAN or </w:t>
      </w:r>
      <w:proofErr w:type="spellStart"/>
      <w:r w:rsidRPr="00403BBC">
        <w:rPr>
          <w:shd w:val="clear" w:color="auto" w:fill="FFFFFF"/>
        </w:rPr>
        <w:t>AIoT</w:t>
      </w:r>
      <w:proofErr w:type="spellEnd"/>
      <w:r w:rsidRPr="00403BBC">
        <w:rPr>
          <w:shd w:val="clear" w:color="auto" w:fill="FFFFFF"/>
        </w:rPr>
        <w:t xml:space="preserve"> devices</w:t>
      </w:r>
      <w:r w:rsidRPr="00403BBC">
        <w:rPr>
          <w:rFonts w:eastAsia="宋体"/>
        </w:rPr>
        <w:t>.</w:t>
      </w:r>
    </w:p>
    <w:p w14:paraId="04FC9673" w14:textId="77777777" w:rsidR="00C305C4" w:rsidRPr="00403BBC" w:rsidRDefault="00C305C4" w:rsidP="00C305C4">
      <w:pPr>
        <w:rPr>
          <w:rFonts w:eastAsia="宋体"/>
        </w:rPr>
      </w:pPr>
      <w:r w:rsidRPr="00403BBC">
        <w:rPr>
          <w:rFonts w:eastAsia="宋体"/>
          <w:b/>
        </w:rPr>
        <w:t>Inputs, Required:</w:t>
      </w:r>
    </w:p>
    <w:p w14:paraId="6924709F" w14:textId="63B0976A" w:rsidR="00C305C4" w:rsidRPr="00403BBC" w:rsidRDefault="00C305C4" w:rsidP="00C305C4">
      <w:pPr>
        <w:pStyle w:val="B1"/>
      </w:pPr>
      <w:r w:rsidRPr="00403BBC">
        <w:rPr>
          <w:rFonts w:eastAsia="等线"/>
          <w:noProof/>
          <w:lang w:eastAsia="ko-KR"/>
        </w:rPr>
        <w:t>1)</w:t>
      </w:r>
      <w:r w:rsidRPr="00403BBC">
        <w:tab/>
      </w:r>
      <w:r w:rsidRPr="00403BBC">
        <w:rPr>
          <w:rFonts w:eastAsia="等线"/>
          <w:noProof/>
          <w:lang w:eastAsia="ko-KR"/>
        </w:rPr>
        <w:t xml:space="preserve">AIoT </w:t>
      </w:r>
      <w:ins w:id="61" w:author="Huawei" w:date="2025-03-28T15:17:00Z">
        <w:r w:rsidR="009766CD">
          <w:rPr>
            <w:rFonts w:eastAsia="等线"/>
            <w:noProof/>
            <w:lang w:eastAsia="ko-KR"/>
          </w:rPr>
          <w:t>data in NGAP Container (</w:t>
        </w:r>
        <w:r w:rsidR="009766CD" w:rsidRPr="005E7BF6">
          <w:rPr>
            <w:rFonts w:eastAsia="等线"/>
            <w:noProof/>
            <w:lang w:eastAsia="ko-KR"/>
          </w:rPr>
          <w:t>Inventory Request Transfer</w:t>
        </w:r>
        <w:r w:rsidR="009766CD">
          <w:rPr>
            <w:rFonts w:eastAsia="等线"/>
            <w:noProof/>
            <w:lang w:eastAsia="ko-KR"/>
          </w:rPr>
          <w:t xml:space="preserve">, Command </w:t>
        </w:r>
        <w:r w:rsidR="009766CD" w:rsidRPr="005E7BF6">
          <w:rPr>
            <w:rFonts w:eastAsia="等线"/>
            <w:noProof/>
            <w:lang w:eastAsia="ko-KR"/>
          </w:rPr>
          <w:t>Request</w:t>
        </w:r>
        <w:r w:rsidR="009766CD" w:rsidRPr="000C3EFA">
          <w:rPr>
            <w:rFonts w:eastAsia="等线"/>
            <w:noProof/>
            <w:lang w:eastAsia="ko-KR"/>
          </w:rPr>
          <w:t xml:space="preserve"> </w:t>
        </w:r>
        <w:r w:rsidR="009766CD">
          <w:rPr>
            <w:rFonts w:eastAsia="等线"/>
            <w:noProof/>
            <w:lang w:eastAsia="ko-KR"/>
          </w:rPr>
          <w:t>Transfer)</w:t>
        </w:r>
      </w:ins>
      <w:del w:id="62" w:author="Huawei" w:date="2025-03-28T15:17:00Z">
        <w:r w:rsidRPr="00403BBC" w:rsidDel="009766CD">
          <w:rPr>
            <w:rFonts w:eastAsia="等线"/>
            <w:noProof/>
            <w:lang w:eastAsia="ko-KR"/>
          </w:rPr>
          <w:delText>messages</w:delText>
        </w:r>
      </w:del>
      <w:r w:rsidRPr="00403BBC">
        <w:rPr>
          <w:rFonts w:eastAsia="等线"/>
          <w:noProof/>
          <w:lang w:eastAsia="ko-KR"/>
        </w:rPr>
        <w:t xml:space="preserve"> to deliver </w:t>
      </w:r>
      <w:r w:rsidRPr="00403BBC">
        <w:rPr>
          <w:rFonts w:eastAsia="等线" w:hint="eastAsia"/>
          <w:noProof/>
          <w:lang w:eastAsia="zh-CN"/>
        </w:rPr>
        <w:t>t</w:t>
      </w:r>
      <w:r w:rsidRPr="00403BBC">
        <w:rPr>
          <w:rFonts w:eastAsia="等线"/>
          <w:noProof/>
          <w:lang w:eastAsia="zh-CN"/>
        </w:rPr>
        <w:t>o AIoT RAN</w:t>
      </w:r>
      <w:r w:rsidRPr="00403BBC">
        <w:t>.</w:t>
      </w:r>
    </w:p>
    <w:p w14:paraId="36018277" w14:textId="5E577C06" w:rsidR="00C305C4" w:rsidRDefault="00C305C4" w:rsidP="00C305C4">
      <w:pPr>
        <w:pStyle w:val="B1"/>
        <w:rPr>
          <w:ins w:id="63" w:author="Huawei" w:date="2025-03-28T15:17:00Z"/>
        </w:rPr>
      </w:pPr>
      <w:r w:rsidRPr="00403BBC">
        <w:rPr>
          <w:rFonts w:eastAsia="等线"/>
          <w:noProof/>
          <w:lang w:eastAsia="ko-KR"/>
        </w:rPr>
        <w:t>2)</w:t>
      </w:r>
      <w:r w:rsidRPr="00403BBC">
        <w:tab/>
      </w:r>
      <w:r w:rsidRPr="00403BBC">
        <w:rPr>
          <w:rFonts w:eastAsia="等线"/>
          <w:noProof/>
          <w:lang w:eastAsia="ko-KR"/>
        </w:rPr>
        <w:t>AIOT RAN ID</w:t>
      </w:r>
      <w:r w:rsidRPr="00403BBC">
        <w:t>.</w:t>
      </w:r>
    </w:p>
    <w:p w14:paraId="276F65FD" w14:textId="77777777" w:rsidR="00DD368B" w:rsidRPr="00150D82" w:rsidRDefault="00DD368B" w:rsidP="00DD368B">
      <w:pPr>
        <w:pStyle w:val="B1"/>
        <w:rPr>
          <w:ins w:id="64" w:author="Huawei" w:date="2025-03-28T15:17:00Z"/>
          <w:rFonts w:eastAsiaTheme="minorEastAsia"/>
          <w:noProof/>
          <w:lang w:eastAsia="ko-KR"/>
        </w:rPr>
      </w:pPr>
      <w:ins w:id="65" w:author="Huawei" w:date="2025-03-28T15:17:00Z">
        <w:r>
          <w:rPr>
            <w:rFonts w:eastAsiaTheme="minorEastAsia"/>
            <w:noProof/>
            <w:lang w:eastAsia="ko-KR"/>
          </w:rPr>
          <w:t>3</w:t>
        </w:r>
        <w:r w:rsidRPr="00E54B5B">
          <w:rPr>
            <w:rFonts w:eastAsiaTheme="minorEastAsia"/>
            <w:noProof/>
            <w:lang w:eastAsia="ko-KR"/>
          </w:rPr>
          <w:t xml:space="preserve">) </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Pr="00150D82">
          <w:rPr>
            <w:rFonts w:eastAsiaTheme="minorEastAsia"/>
            <w:noProof/>
            <w:lang w:eastAsia="ko-KR"/>
          </w:rPr>
          <w:t>").</w:t>
        </w:r>
      </w:ins>
    </w:p>
    <w:p w14:paraId="77A86B74" w14:textId="77777777" w:rsidR="00DD368B" w:rsidRPr="00A02E55" w:rsidRDefault="00DD368B" w:rsidP="00DD368B">
      <w:pPr>
        <w:pStyle w:val="B1"/>
        <w:rPr>
          <w:ins w:id="66" w:author="Huawei" w:date="2025-03-28T15:17:00Z"/>
          <w:rFonts w:eastAsia="等线"/>
          <w:noProof/>
          <w:lang w:eastAsia="ko-KR"/>
        </w:rPr>
      </w:pPr>
      <w:ins w:id="67" w:author="Huawei" w:date="2025-03-28T15:17:00Z">
        <w:r>
          <w:rPr>
            <w:rFonts w:eastAsiaTheme="minorEastAsia"/>
            <w:noProof/>
            <w:lang w:eastAsia="ko-KR"/>
          </w:rPr>
          <w:t>4)</w:t>
        </w:r>
        <w:r w:rsidRPr="00150D82">
          <w:rPr>
            <w:rFonts w:eastAsiaTheme="minorEastAsia"/>
            <w:noProof/>
            <w:lang w:eastAsia="ko-KR"/>
          </w:rPr>
          <w:t xml:space="preserve"> </w:t>
        </w:r>
        <w:r>
          <w:rPr>
            <w:rFonts w:eastAsiaTheme="minorEastAsia"/>
            <w:noProof/>
            <w:lang w:eastAsia="ko-KR"/>
          </w:rPr>
          <w:tab/>
        </w:r>
        <w:r w:rsidRPr="00150D82">
          <w:t>AIOTF Identifier, this is to allow the AMF to route back the requesting AIOTF with the response(s) to the delivered request.</w:t>
        </w:r>
      </w:ins>
    </w:p>
    <w:p w14:paraId="132F4B76" w14:textId="77777777" w:rsidR="00DD368B" w:rsidRPr="00A02E55" w:rsidRDefault="00DD368B" w:rsidP="00DD368B">
      <w:pPr>
        <w:pStyle w:val="B1"/>
        <w:rPr>
          <w:ins w:id="68" w:author="Huawei" w:date="2025-03-28T15:17:00Z"/>
          <w:rFonts w:eastAsia="等线"/>
          <w:noProof/>
          <w:lang w:eastAsia="ko-KR"/>
        </w:rPr>
      </w:pPr>
      <w:ins w:id="69" w:author="Huawei" w:date="2025-03-28T15:17:00Z">
        <w:r>
          <w:rPr>
            <w:rFonts w:eastAsiaTheme="minorEastAsia"/>
            <w:noProof/>
            <w:lang w:eastAsia="ko-KR"/>
          </w:rPr>
          <w:t>5)</w:t>
        </w:r>
        <w:r w:rsidRPr="00150D82">
          <w:rPr>
            <w:rFonts w:eastAsiaTheme="minorEastAsia"/>
            <w:noProof/>
            <w:lang w:eastAsia="ko-KR"/>
          </w:rPr>
          <w:t xml:space="preserve"> </w:t>
        </w:r>
        <w:r>
          <w:rPr>
            <w:rFonts w:eastAsiaTheme="minorEastAsia"/>
            <w:noProof/>
            <w:lang w:eastAsia="ko-KR"/>
          </w:rPr>
          <w:tab/>
        </w:r>
        <w:r>
          <w:t>Corelation Identifier</w:t>
        </w:r>
        <w:r w:rsidRPr="00150D82">
          <w:t xml:space="preserve">, this is to allow </w:t>
        </w:r>
        <w:r w:rsidRPr="00051DEE">
          <w:rPr>
            <w:rFonts w:eastAsia="等线"/>
            <w:lang w:eastAsia="zh-CN"/>
          </w:rPr>
          <w:t>i</w:t>
        </w:r>
        <w:r w:rsidRPr="00407BB2">
          <w:rPr>
            <w:rFonts w:eastAsia="等线"/>
            <w:lang w:eastAsia="zh-CN"/>
          </w:rPr>
          <w:t xml:space="preserve">dentifying the association between </w:t>
        </w:r>
        <w:proofErr w:type="spellStart"/>
        <w:r w:rsidRPr="00407BB2">
          <w:rPr>
            <w:rFonts w:eastAsia="等线"/>
            <w:lang w:eastAsia="zh-CN"/>
          </w:rPr>
          <w:t>AIoT</w:t>
        </w:r>
        <w:proofErr w:type="spellEnd"/>
        <w:r w:rsidRPr="00407BB2">
          <w:rPr>
            <w:rFonts w:eastAsia="等线"/>
            <w:lang w:eastAsia="zh-CN"/>
          </w:rPr>
          <w:t xml:space="preserve"> RAN and AMF to </w:t>
        </w:r>
        <w:r w:rsidRPr="00150D82">
          <w:t>route back the response(s) to the delivered request.</w:t>
        </w:r>
      </w:ins>
    </w:p>
    <w:p w14:paraId="5D3DD05D" w14:textId="2C99A566" w:rsidR="00DD368B" w:rsidRPr="00DD368B" w:rsidRDefault="00DD368B" w:rsidP="00C305C4">
      <w:pPr>
        <w:pStyle w:val="B1"/>
        <w:rPr>
          <w:rFonts w:eastAsia="等线"/>
          <w:noProof/>
          <w:lang w:eastAsia="ko-KR"/>
        </w:rPr>
      </w:pPr>
      <w:ins w:id="70" w:author="Huawei" w:date="2025-03-28T15:17:00Z">
        <w:r>
          <w:rPr>
            <w:rFonts w:eastAsiaTheme="minorEastAsia"/>
            <w:noProof/>
            <w:lang w:eastAsia="ko-KR"/>
          </w:rPr>
          <w:t>6)</w:t>
        </w:r>
        <w:r w:rsidRPr="00150D82">
          <w:rPr>
            <w:rFonts w:eastAsiaTheme="minorEastAsia"/>
            <w:noProof/>
            <w:lang w:eastAsia="ko-KR"/>
          </w:rPr>
          <w:t xml:space="preserve"> </w:t>
        </w:r>
        <w:r>
          <w:t>Device Transaction Identifier</w:t>
        </w:r>
        <w:r w:rsidRPr="00150D82">
          <w:t xml:space="preserve">, this is to </w:t>
        </w:r>
        <w:r>
          <w:t>identify a transaction</w:t>
        </w:r>
        <w:r>
          <w:rPr>
            <w:lang w:eastAsia="zh-CN"/>
          </w:rPr>
          <w:t xml:space="preserve"> procedure for an individual device</w:t>
        </w:r>
        <w:r w:rsidRPr="00407BB2">
          <w:rPr>
            <w:rFonts w:eastAsia="等线"/>
            <w:lang w:eastAsia="zh-CN"/>
          </w:rPr>
          <w:t xml:space="preserve"> </w:t>
        </w:r>
        <w:r>
          <w:rPr>
            <w:rFonts w:eastAsia="等线"/>
            <w:lang w:eastAsia="zh-CN"/>
          </w:rPr>
          <w:t xml:space="preserve">over the </w:t>
        </w:r>
        <w:r w:rsidRPr="00407BB2">
          <w:rPr>
            <w:rFonts w:eastAsia="等线"/>
            <w:lang w:eastAsia="zh-CN"/>
          </w:rPr>
          <w:t xml:space="preserve">association between </w:t>
        </w:r>
        <w:proofErr w:type="spellStart"/>
        <w:r w:rsidRPr="00407BB2">
          <w:rPr>
            <w:rFonts w:eastAsia="等线"/>
            <w:lang w:eastAsia="zh-CN"/>
          </w:rPr>
          <w:t>AIoT</w:t>
        </w:r>
        <w:proofErr w:type="spellEnd"/>
        <w:r w:rsidRPr="00407BB2">
          <w:rPr>
            <w:rFonts w:eastAsia="等线"/>
            <w:lang w:eastAsia="zh-CN"/>
          </w:rPr>
          <w:t xml:space="preserve"> RAN and AMF</w:t>
        </w:r>
        <w:r>
          <w:rPr>
            <w:rFonts w:eastAsia="等线"/>
            <w:lang w:eastAsia="zh-CN"/>
          </w:rPr>
          <w:t xml:space="preserve"> if the </w:t>
        </w:r>
        <w:proofErr w:type="spellStart"/>
        <w:r>
          <w:rPr>
            <w:rFonts w:eastAsia="等线"/>
            <w:lang w:eastAsia="zh-CN"/>
          </w:rPr>
          <w:t>AIoT</w:t>
        </w:r>
        <w:proofErr w:type="spellEnd"/>
        <w:r>
          <w:rPr>
            <w:rFonts w:eastAsia="等线"/>
            <w:lang w:eastAsia="zh-CN"/>
          </w:rPr>
          <w:t xml:space="preserve"> NGAP Message Type is set with "Command"</w:t>
        </w:r>
        <w:r w:rsidRPr="00150D82">
          <w:t>.</w:t>
        </w:r>
      </w:ins>
    </w:p>
    <w:p w14:paraId="72F6EEFC" w14:textId="23A7D734" w:rsidR="00C305C4" w:rsidRPr="00403BBC" w:rsidRDefault="00C305C4" w:rsidP="00C305C4">
      <w:r w:rsidRPr="00403BBC">
        <w:rPr>
          <w:rFonts w:eastAsia="宋体"/>
          <w:b/>
        </w:rPr>
        <w:t>Outputs, Required:</w:t>
      </w:r>
      <w:r w:rsidRPr="00403BBC">
        <w:rPr>
          <w:rFonts w:eastAsia="宋体"/>
          <w:lang w:eastAsia="zh-CN"/>
        </w:rPr>
        <w:t xml:space="preserve"> </w:t>
      </w:r>
      <w:del w:id="71" w:author="Huawei" w:date="2025-03-28T15:17:00Z">
        <w:r w:rsidRPr="00403BBC" w:rsidDel="00DD368B">
          <w:rPr>
            <w:rFonts w:eastAsia="等线"/>
            <w:noProof/>
            <w:lang w:eastAsia="ko-KR"/>
          </w:rPr>
          <w:delText>AIoT messages</w:delText>
        </w:r>
        <w:r w:rsidRPr="00403BBC" w:rsidDel="00DD368B">
          <w:delText xml:space="preserve"> received from AIoT RAN,</w:delText>
        </w:r>
        <w:r w:rsidRPr="00403BBC" w:rsidDel="00DD368B">
          <w:rPr>
            <w:rFonts w:eastAsia="宋体"/>
            <w:lang w:eastAsia="zh-CN"/>
          </w:rPr>
          <w:delText xml:space="preserve"> </w:delText>
        </w:r>
      </w:del>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p>
    <w:p w14:paraId="063B3EFF" w14:textId="1EC776D3" w:rsidR="00C305C4" w:rsidRPr="00403BBC" w:rsidDel="00DD368B" w:rsidRDefault="00C305C4" w:rsidP="00C305C4">
      <w:pPr>
        <w:pStyle w:val="EditorsNote"/>
        <w:rPr>
          <w:del w:id="72" w:author="Huawei" w:date="2025-03-28T15:17:00Z"/>
        </w:rPr>
      </w:pPr>
      <w:del w:id="73" w:author="Huawei" w:date="2025-03-28T15:17:00Z">
        <w:r w:rsidRPr="00403BBC" w:rsidDel="00DD368B">
          <w:delText>Editor’s note:</w:delText>
        </w:r>
        <w:r w:rsidRPr="00403BBC" w:rsidDel="00DD368B">
          <w:tab/>
          <w:delText xml:space="preserve">It is FFS whether the </w:delText>
        </w:r>
        <w:r w:rsidRPr="00403BBC" w:rsidDel="00DD368B">
          <w:rPr>
            <w:rFonts w:eastAsia="等线"/>
            <w:noProof/>
            <w:lang w:eastAsia="ko-KR"/>
          </w:rPr>
          <w:delText xml:space="preserve">Correlation </w:delText>
        </w:r>
        <w:r w:rsidRPr="00403BBC" w:rsidDel="00DD368B">
          <w:delText>identifier or AIOTF ID is included in the Namf_AIoT_</w:delText>
        </w:r>
        <w:r w:rsidRPr="00403BBC" w:rsidDel="00DD368B">
          <w:rPr>
            <w:rFonts w:eastAsia="Yu Mincho"/>
          </w:rPr>
          <w:delText>MessageDelivery</w:delText>
        </w:r>
        <w:r w:rsidRPr="00403BBC" w:rsidDel="00DD368B">
          <w:delText>.</w:delText>
        </w:r>
      </w:del>
    </w:p>
    <w:p w14:paraId="29EC8372" w14:textId="77777777" w:rsidR="00C305C4" w:rsidRPr="00403BBC" w:rsidRDefault="00C305C4" w:rsidP="00C305C4">
      <w:pPr>
        <w:pStyle w:val="3"/>
        <w:rPr>
          <w:rFonts w:eastAsia="宋体"/>
        </w:rPr>
      </w:pPr>
      <w:r w:rsidRPr="00403BBC">
        <w:t>7.3.</w:t>
      </w:r>
      <w:r>
        <w:t>3</w:t>
      </w:r>
      <w:r w:rsidRPr="00403BBC">
        <w:tab/>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proofErr w:type="spellEnd"/>
      <w:r w:rsidRPr="00403BBC">
        <w:rPr>
          <w:rFonts w:eastAsia="等线"/>
          <w:lang w:eastAsia="zh-CN"/>
        </w:rPr>
        <w:t xml:space="preserve"> service operation</w:t>
      </w:r>
    </w:p>
    <w:p w14:paraId="717B78D7" w14:textId="77777777" w:rsidR="00C305C4" w:rsidRPr="00403BBC" w:rsidRDefault="00C305C4" w:rsidP="00C305C4">
      <w:pPr>
        <w:rPr>
          <w:rFonts w:eastAsia="宋体"/>
          <w:b/>
          <w:lang w:eastAsia="zh-CN"/>
        </w:rPr>
      </w:pPr>
      <w:r w:rsidRPr="00403BBC">
        <w:rPr>
          <w:rFonts w:eastAsia="宋体"/>
          <w:b/>
          <w:lang w:eastAsia="zh-CN"/>
        </w:rPr>
        <w:t xml:space="preserve">Service operation name: </w:t>
      </w:r>
      <w:proofErr w:type="spellStart"/>
      <w:r w:rsidRPr="00403BBC">
        <w:t>Namf_AIoT_Notify</w:t>
      </w:r>
      <w:proofErr w:type="spellEnd"/>
    </w:p>
    <w:p w14:paraId="28D7B470" w14:textId="77777777" w:rsidR="00C305C4" w:rsidRPr="00403BBC" w:rsidRDefault="00C305C4" w:rsidP="00C305C4">
      <w:pPr>
        <w:rPr>
          <w:rFonts w:eastAsia="宋体"/>
        </w:rPr>
      </w:pPr>
      <w:r w:rsidRPr="00403BBC">
        <w:rPr>
          <w:rFonts w:eastAsia="宋体"/>
          <w:b/>
        </w:rPr>
        <w:lastRenderedPageBreak/>
        <w:t>Description:</w:t>
      </w:r>
      <w:r w:rsidRPr="00403BBC">
        <w:rPr>
          <w:rFonts w:eastAsia="宋体"/>
        </w:rPr>
        <w:t xml:space="preserve"> The NF consumer requests to receive</w:t>
      </w:r>
      <w:r w:rsidRPr="00403BBC">
        <w:rPr>
          <w:shd w:val="clear" w:color="auto" w:fill="FFFFFF"/>
        </w:rPr>
        <w:t xml:space="preserve"> </w:t>
      </w:r>
      <w:proofErr w:type="spellStart"/>
      <w:r w:rsidRPr="00403BBC">
        <w:rPr>
          <w:shd w:val="clear" w:color="auto" w:fill="FFFFFF"/>
        </w:rPr>
        <w:t>AIoT</w:t>
      </w:r>
      <w:proofErr w:type="spellEnd"/>
      <w:r w:rsidRPr="00403BBC">
        <w:rPr>
          <w:shd w:val="clear" w:color="auto" w:fill="FFFFFF"/>
        </w:rPr>
        <w:t xml:space="preserve"> data from AIOT RAN or </w:t>
      </w:r>
      <w:proofErr w:type="spellStart"/>
      <w:r w:rsidRPr="00403BBC">
        <w:rPr>
          <w:shd w:val="clear" w:color="auto" w:fill="FFFFFF"/>
        </w:rPr>
        <w:t>AIoT</w:t>
      </w:r>
      <w:proofErr w:type="spellEnd"/>
      <w:r w:rsidRPr="00403BBC">
        <w:rPr>
          <w:shd w:val="clear" w:color="auto" w:fill="FFFFFF"/>
        </w:rPr>
        <w:t xml:space="preserve"> devices</w:t>
      </w:r>
      <w:r w:rsidRPr="00403BBC">
        <w:rPr>
          <w:rFonts w:eastAsia="宋体"/>
        </w:rPr>
        <w:t xml:space="preserve">. If the NF consumer invokes the </w:t>
      </w:r>
      <w:proofErr w:type="spellStart"/>
      <w:r w:rsidRPr="00403BBC">
        <w:rPr>
          <w:rFonts w:eastAsia="宋体"/>
        </w:rPr>
        <w:t>Namf_AIoT_</w:t>
      </w:r>
      <w:r w:rsidRPr="00403BBC">
        <w:rPr>
          <w:rFonts w:eastAsia="Yu Mincho"/>
        </w:rPr>
        <w:t>MessageDelivery</w:t>
      </w:r>
      <w:proofErr w:type="spellEnd"/>
      <w:r w:rsidRPr="00403BBC">
        <w:t xml:space="preserve">, the NF consumer implicitly subscribes to </w:t>
      </w:r>
      <w:r w:rsidRPr="00403BBC">
        <w:rPr>
          <w:rFonts w:eastAsia="宋体"/>
        </w:rPr>
        <w:t xml:space="preserve">receive the </w:t>
      </w:r>
      <w:proofErr w:type="spellStart"/>
      <w:r w:rsidRPr="00403BBC">
        <w:rPr>
          <w:shd w:val="clear" w:color="auto" w:fill="FFFFFF"/>
        </w:rPr>
        <w:t>AIoT</w:t>
      </w:r>
      <w:proofErr w:type="spellEnd"/>
      <w:r w:rsidRPr="00403BBC">
        <w:rPr>
          <w:shd w:val="clear" w:color="auto" w:fill="FFFFFF"/>
        </w:rPr>
        <w:t xml:space="preserve"> data from AIOT RAN or </w:t>
      </w:r>
      <w:proofErr w:type="spellStart"/>
      <w:r w:rsidRPr="00403BBC">
        <w:rPr>
          <w:shd w:val="clear" w:color="auto" w:fill="FFFFFF"/>
        </w:rPr>
        <w:t>AIoT</w:t>
      </w:r>
      <w:proofErr w:type="spellEnd"/>
      <w:r w:rsidRPr="00403BBC">
        <w:rPr>
          <w:shd w:val="clear" w:color="auto" w:fill="FFFFFF"/>
        </w:rPr>
        <w:t xml:space="preserve"> devices.</w:t>
      </w:r>
    </w:p>
    <w:p w14:paraId="7631E88D" w14:textId="77777777" w:rsidR="00C305C4" w:rsidRPr="00403BBC" w:rsidRDefault="00C305C4" w:rsidP="00C305C4">
      <w:pPr>
        <w:rPr>
          <w:rFonts w:eastAsia="宋体"/>
        </w:rPr>
      </w:pPr>
      <w:r w:rsidRPr="00403BBC">
        <w:rPr>
          <w:rFonts w:eastAsia="宋体"/>
          <w:b/>
        </w:rPr>
        <w:t>Inputs, Required:</w:t>
      </w:r>
    </w:p>
    <w:p w14:paraId="73B36E71" w14:textId="72FD298C" w:rsidR="00C305C4" w:rsidRPr="00403BBC" w:rsidRDefault="00C305C4" w:rsidP="00C305C4">
      <w:pPr>
        <w:pStyle w:val="B1"/>
        <w:rPr>
          <w:noProof/>
          <w:lang w:eastAsia="ko-KR"/>
        </w:rPr>
      </w:pPr>
      <w:r w:rsidRPr="00403BBC">
        <w:rPr>
          <w:rFonts w:eastAsia="等线"/>
          <w:noProof/>
          <w:lang w:eastAsia="ko-KR"/>
        </w:rPr>
        <w:t>1)</w:t>
      </w:r>
      <w:r w:rsidRPr="00403BBC">
        <w:tab/>
      </w:r>
      <w:r w:rsidRPr="00403BBC">
        <w:rPr>
          <w:rFonts w:eastAsia="等线"/>
          <w:noProof/>
          <w:lang w:eastAsia="ko-KR"/>
        </w:rPr>
        <w:t xml:space="preserve">AIoT </w:t>
      </w:r>
      <w:ins w:id="74" w:author="Huawei" w:date="2025-03-28T15:18:00Z">
        <w:r w:rsidR="00E8510C">
          <w:rPr>
            <w:rFonts w:eastAsia="等线"/>
            <w:noProof/>
            <w:lang w:eastAsia="ko-KR"/>
          </w:rPr>
          <w:t>data in NGAP Container (</w:t>
        </w:r>
        <w:r w:rsidR="00E8510C" w:rsidRPr="005D7B5B">
          <w:rPr>
            <w:rFonts w:eastAsia="等线"/>
            <w:noProof/>
            <w:lang w:eastAsia="ko-KR"/>
          </w:rPr>
          <w:t>Inventory Response Transfer</w:t>
        </w:r>
        <w:r w:rsidR="00E8510C">
          <w:rPr>
            <w:rFonts w:eastAsia="等线"/>
            <w:noProof/>
            <w:lang w:eastAsia="ko-KR"/>
          </w:rPr>
          <w:t xml:space="preserve">, </w:t>
        </w:r>
        <w:r w:rsidR="00E8510C" w:rsidRPr="005D7B5B">
          <w:rPr>
            <w:rFonts w:eastAsia="等线"/>
            <w:noProof/>
            <w:lang w:eastAsia="ko-KR"/>
          </w:rPr>
          <w:t>Inventory Failure Transfer</w:t>
        </w:r>
        <w:r w:rsidR="00E8510C">
          <w:rPr>
            <w:rFonts w:eastAsia="等线"/>
            <w:noProof/>
            <w:lang w:eastAsia="ko-KR"/>
          </w:rPr>
          <w:t>,</w:t>
        </w:r>
        <w:r w:rsidR="00E8510C" w:rsidRPr="005D7B5B">
          <w:rPr>
            <w:noProof/>
          </w:rPr>
          <w:t xml:space="preserve"> </w:t>
        </w:r>
        <w:r w:rsidR="00E8510C">
          <w:rPr>
            <w:noProof/>
          </w:rPr>
          <w:t>Command</w:t>
        </w:r>
        <w:r w:rsidR="00E8510C" w:rsidRPr="001F5312">
          <w:rPr>
            <w:noProof/>
          </w:rPr>
          <w:t xml:space="preserve"> </w:t>
        </w:r>
        <w:r w:rsidR="00E8510C">
          <w:rPr>
            <w:noProof/>
          </w:rPr>
          <w:t>Response</w:t>
        </w:r>
        <w:r w:rsidR="00E8510C" w:rsidRPr="001F5312">
          <w:rPr>
            <w:noProof/>
          </w:rPr>
          <w:t xml:space="preserve"> Transfer</w:t>
        </w:r>
        <w:r w:rsidR="00E8510C">
          <w:rPr>
            <w:noProof/>
          </w:rPr>
          <w:t>,</w:t>
        </w:r>
        <w:r w:rsidR="00E8510C" w:rsidRPr="005D7B5B">
          <w:rPr>
            <w:noProof/>
          </w:rPr>
          <w:t xml:space="preserve"> </w:t>
        </w:r>
        <w:r w:rsidR="00E8510C">
          <w:rPr>
            <w:noProof/>
          </w:rPr>
          <w:t>Command</w:t>
        </w:r>
        <w:r w:rsidR="00E8510C" w:rsidRPr="001F5312">
          <w:rPr>
            <w:noProof/>
          </w:rPr>
          <w:t xml:space="preserve"> </w:t>
        </w:r>
        <w:r w:rsidR="00E8510C">
          <w:rPr>
            <w:noProof/>
          </w:rPr>
          <w:t>Failure</w:t>
        </w:r>
        <w:r w:rsidR="00E8510C" w:rsidRPr="001F5312">
          <w:rPr>
            <w:noProof/>
          </w:rPr>
          <w:t xml:space="preserve"> Transfer</w:t>
        </w:r>
        <w:r w:rsidR="00E8510C">
          <w:rPr>
            <w:noProof/>
          </w:rPr>
          <w:t>,</w:t>
        </w:r>
        <w:r w:rsidR="00E8510C" w:rsidRPr="003D0CFF">
          <w:rPr>
            <w:rFonts w:eastAsia="等线"/>
            <w:noProof/>
            <w:lang w:eastAsia="ko-KR"/>
          </w:rPr>
          <w:t xml:space="preserve"> Inventory Report Transfer</w:t>
        </w:r>
        <w:r w:rsidR="00E8510C">
          <w:rPr>
            <w:rFonts w:eastAsia="等线"/>
            <w:noProof/>
            <w:lang w:eastAsia="ko-KR"/>
          </w:rPr>
          <w:t>)</w:t>
        </w:r>
      </w:ins>
      <w:del w:id="75" w:author="Huawei" w:date="2025-03-28T15:18:00Z">
        <w:r w:rsidRPr="00403BBC" w:rsidDel="00E8510C">
          <w:rPr>
            <w:rFonts w:eastAsia="等线"/>
            <w:noProof/>
            <w:lang w:eastAsia="ko-KR"/>
          </w:rPr>
          <w:delText>messages</w:delText>
        </w:r>
      </w:del>
      <w:r w:rsidRPr="00403BBC">
        <w:rPr>
          <w:rFonts w:eastAsia="等线"/>
          <w:noProof/>
          <w:lang w:eastAsia="ko-KR"/>
        </w:rPr>
        <w:t xml:space="preserve"> received from AIOT RAN.</w:t>
      </w:r>
    </w:p>
    <w:p w14:paraId="45A0E3C1" w14:textId="77777777" w:rsidR="00C305C4" w:rsidRPr="00403BBC" w:rsidRDefault="00C305C4" w:rsidP="00C305C4">
      <w:r w:rsidRPr="00403BBC">
        <w:rPr>
          <w:b/>
        </w:rPr>
        <w:t>Input, Optional:</w:t>
      </w:r>
      <w:r w:rsidRPr="00403BBC">
        <w:t xml:space="preserve"> None.</w:t>
      </w:r>
    </w:p>
    <w:p w14:paraId="484E42F2" w14:textId="77777777" w:rsidR="00C305C4" w:rsidRPr="00403BBC" w:rsidRDefault="00C305C4" w:rsidP="00C305C4">
      <w:r w:rsidRPr="00403BBC">
        <w:rPr>
          <w:rFonts w:eastAsia="宋体"/>
          <w:b/>
        </w:rPr>
        <w:t>Outputs, Required:</w:t>
      </w:r>
      <w:r w:rsidRPr="00403BBC">
        <w:rPr>
          <w:rFonts w:eastAsia="宋体"/>
          <w:lang w:eastAsia="zh-CN"/>
        </w:rPr>
        <w:t xml:space="preserve"> </w:t>
      </w:r>
      <w:r w:rsidRPr="00403BBC">
        <w:t>Operation execution result indication.</w:t>
      </w:r>
    </w:p>
    <w:p w14:paraId="7D6B23F7" w14:textId="77777777" w:rsidR="00C305C4" w:rsidRPr="00403BBC" w:rsidRDefault="00C305C4" w:rsidP="00C305C4">
      <w:pPr>
        <w:rPr>
          <w:rFonts w:eastAsia="宋体"/>
          <w:lang w:eastAsia="zh-CN"/>
        </w:rPr>
      </w:pPr>
      <w:r w:rsidRPr="00403BBC">
        <w:rPr>
          <w:b/>
        </w:rPr>
        <w:t>Output, Optional:</w:t>
      </w:r>
      <w:r w:rsidRPr="00403BBC">
        <w:t xml:space="preserve"> None.</w:t>
      </w:r>
    </w:p>
    <w:p w14:paraId="124FA3B5" w14:textId="64A33443" w:rsidR="00C305C4" w:rsidDel="00E8510C" w:rsidRDefault="00C305C4" w:rsidP="00C305C4">
      <w:pPr>
        <w:pStyle w:val="EditorsNote"/>
        <w:rPr>
          <w:del w:id="76" w:author="Huawei" w:date="2025-03-28T15:18:00Z"/>
          <w:lang w:eastAsia="zh-CN"/>
        </w:rPr>
      </w:pPr>
      <w:del w:id="77" w:author="Huawei" w:date="2025-03-28T15:18:00Z">
        <w:r w:rsidDel="00E8510C">
          <w:rPr>
            <w:lang w:eastAsia="zh-CN"/>
          </w:rPr>
          <w:delText>Editor's note:</w:delText>
        </w:r>
        <w:r w:rsidDel="00E8510C">
          <w:rPr>
            <w:lang w:eastAsia="zh-CN"/>
          </w:rPr>
          <w:tab/>
          <w:delText>AIoT messages is FFS and coordination with RAN3 is needed.</w:delText>
        </w:r>
      </w:del>
    </w:p>
    <w:p w14:paraId="14481CAA" w14:textId="5F55D9FC" w:rsidR="00C305C4" w:rsidDel="00E8510C" w:rsidRDefault="00C305C4" w:rsidP="00C305C4">
      <w:pPr>
        <w:pStyle w:val="EditorsNote"/>
        <w:rPr>
          <w:del w:id="78" w:author="Huawei" w:date="2025-03-28T15:18:00Z"/>
          <w:lang w:eastAsia="zh-CN"/>
        </w:rPr>
      </w:pPr>
      <w:del w:id="79" w:author="Huawei" w:date="2025-03-28T15:18:00Z">
        <w:r w:rsidDel="00E8510C">
          <w:rPr>
            <w:lang w:eastAsia="zh-CN"/>
          </w:rPr>
          <w:delText>Editor's note:</w:delText>
        </w:r>
        <w:r w:rsidDel="00E8510C">
          <w:rPr>
            <w:lang w:eastAsia="zh-CN"/>
          </w:rPr>
          <w:tab/>
          <w:delText>It is FFS how to make AIOT be aware of the report is finished in case there are multiple notify for the same operation.</w:delText>
        </w:r>
      </w:del>
    </w:p>
    <w:p w14:paraId="2D806B4B" w14:textId="230A0A66" w:rsidR="00C305C4" w:rsidDel="00E8510C" w:rsidRDefault="00C305C4" w:rsidP="00C305C4">
      <w:pPr>
        <w:pStyle w:val="EditorsNote"/>
        <w:rPr>
          <w:del w:id="80" w:author="Huawei" w:date="2025-03-28T15:18:00Z"/>
          <w:lang w:eastAsia="zh-CN"/>
        </w:rPr>
      </w:pPr>
      <w:del w:id="81" w:author="Huawei" w:date="2025-03-28T15:18:00Z">
        <w:r w:rsidDel="00E8510C">
          <w:rPr>
            <w:lang w:eastAsia="zh-CN"/>
          </w:rPr>
          <w:delText>Editor's note:</w:delText>
        </w:r>
        <w:r w:rsidDel="00E8510C">
          <w:rPr>
            <w:lang w:eastAsia="zh-CN"/>
          </w:rPr>
          <w:tab/>
          <w:delText>It is FFS whether the Correlation identifier is included in the Namf_AIoT_Notify.</w:delText>
        </w:r>
      </w:del>
    </w:p>
    <w:p w14:paraId="32A0E54D" w14:textId="77777777" w:rsidR="00C305C4" w:rsidRDefault="00C305C4" w:rsidP="00C305C4">
      <w:pPr>
        <w:pStyle w:val="2"/>
        <w:rPr>
          <w:lang w:eastAsia="zh-CN"/>
        </w:rPr>
      </w:pPr>
      <w:r>
        <w:rPr>
          <w:lang w:eastAsia="zh-CN"/>
        </w:rPr>
        <w:t>7.4</w:t>
      </w:r>
      <w:r>
        <w:rPr>
          <w:lang w:eastAsia="zh-CN"/>
        </w:rPr>
        <w:tab/>
        <w:t>NEF services</w:t>
      </w:r>
    </w:p>
    <w:p w14:paraId="618998A2" w14:textId="77777777" w:rsidR="00C305C4" w:rsidRDefault="00C305C4" w:rsidP="00C305C4">
      <w:pPr>
        <w:pStyle w:val="3"/>
        <w:rPr>
          <w:rFonts w:eastAsiaTheme="minorEastAsia"/>
          <w:lang w:eastAsia="zh-CN"/>
        </w:rPr>
      </w:pPr>
      <w:r w:rsidRPr="00B34560">
        <w:t>7.4.1</w:t>
      </w:r>
      <w:r w:rsidRPr="00B34560">
        <w:tab/>
        <w:t>Genera</w:t>
      </w:r>
      <w:r>
        <w:t>l</w:t>
      </w:r>
    </w:p>
    <w:p w14:paraId="76B15AA3" w14:textId="77777777" w:rsidR="00C305C4" w:rsidRDefault="00C305C4" w:rsidP="00C305C4">
      <w:pPr>
        <w:rPr>
          <w:rFonts w:eastAsiaTheme="minorEastAsia"/>
          <w:lang w:eastAsia="zh-CN"/>
        </w:rPr>
      </w:pPr>
      <w:r>
        <w:rPr>
          <w:rFonts w:eastAsiaTheme="minorEastAsia"/>
          <w:lang w:eastAsia="zh-CN"/>
        </w:rPr>
        <w:t xml:space="preserve">In addition to those defined in clause 7.2.8 of TS 23.501 [3] and clause 5.2.6 of TS 23.502 [4],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0CEF0C9D" w14:textId="77777777" w:rsidR="00C305C4" w:rsidRPr="00206175" w:rsidRDefault="00C305C4" w:rsidP="00C305C4">
      <w:pPr>
        <w:pStyle w:val="TH"/>
      </w:pPr>
      <w:r w:rsidRPr="00206175">
        <w:t xml:space="preserve">Table </w:t>
      </w:r>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C305C4" w14:paraId="10390CD2" w14:textId="77777777" w:rsidTr="00D36CC2">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9C39E01" w14:textId="77777777" w:rsidR="00C305C4" w:rsidRDefault="00C305C4" w:rsidP="00D36CC2">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70916454" w14:textId="77777777" w:rsidR="00C305C4" w:rsidRDefault="00C305C4" w:rsidP="00D36CC2">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14C2CDCC" w14:textId="77777777" w:rsidR="00C305C4" w:rsidRDefault="00C305C4" w:rsidP="00D36CC2">
            <w:pPr>
              <w:pStyle w:val="TAH"/>
            </w:pPr>
            <w:r>
              <w:t>Operation</w:t>
            </w:r>
          </w:p>
          <w:p w14:paraId="105DD883" w14:textId="77777777" w:rsidR="00C305C4" w:rsidRDefault="00C305C4" w:rsidP="00D36CC2">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7B47E56A" w14:textId="77777777" w:rsidR="00C305C4" w:rsidRDefault="00C305C4" w:rsidP="00D36CC2">
            <w:pPr>
              <w:pStyle w:val="TAH"/>
            </w:pPr>
            <w:r>
              <w:t>Example Consumer(s)</w:t>
            </w:r>
          </w:p>
        </w:tc>
      </w:tr>
      <w:tr w:rsidR="00C305C4" w14:paraId="46CE7C41" w14:textId="77777777" w:rsidTr="00D36CC2">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77AD8AC2" w14:textId="77777777" w:rsidR="00C305C4" w:rsidRDefault="00C305C4" w:rsidP="00D36CC2">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B136B3" w14:textId="77777777" w:rsidR="00C305C4" w:rsidRDefault="00C305C4" w:rsidP="00D36CC2">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48C658A" w14:textId="77777777" w:rsidR="00C305C4" w:rsidRDefault="00C305C4" w:rsidP="00D36CC2">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9204A47" w14:textId="77777777" w:rsidR="00C305C4" w:rsidRDefault="00C305C4" w:rsidP="00D36CC2">
            <w:pPr>
              <w:pStyle w:val="TAC"/>
              <w:rPr>
                <w:rFonts w:eastAsia="宋体"/>
                <w:lang w:eastAsia="zh-CN"/>
              </w:rPr>
            </w:pPr>
            <w:r>
              <w:rPr>
                <w:rFonts w:eastAsia="宋体"/>
                <w:lang w:eastAsia="zh-CN"/>
              </w:rPr>
              <w:t>AF</w:t>
            </w:r>
          </w:p>
        </w:tc>
      </w:tr>
      <w:tr w:rsidR="00C305C4" w14:paraId="119FB623" w14:textId="77777777" w:rsidTr="00D36CC2">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7A81AA1E" w14:textId="77777777" w:rsidR="00C305C4" w:rsidRDefault="00C305C4" w:rsidP="00D36CC2">
            <w:pPr>
              <w:pStyle w:val="TAL"/>
            </w:pPr>
          </w:p>
        </w:tc>
        <w:tc>
          <w:tcPr>
            <w:tcW w:w="2268" w:type="dxa"/>
            <w:tcBorders>
              <w:top w:val="single" w:sz="4" w:space="0" w:color="auto"/>
              <w:left w:val="single" w:sz="4" w:space="0" w:color="auto"/>
              <w:bottom w:val="single" w:sz="4" w:space="0" w:color="auto"/>
              <w:right w:val="single" w:sz="4" w:space="0" w:color="auto"/>
            </w:tcBorders>
          </w:tcPr>
          <w:p w14:paraId="5B683F4D" w14:textId="77777777" w:rsidR="00C305C4" w:rsidRDefault="00C305C4" w:rsidP="00D36CC2">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4951574C" w14:textId="77777777" w:rsidR="00C305C4" w:rsidRDefault="00C305C4" w:rsidP="00D36CC2">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08ECEC8" w14:textId="77777777" w:rsidR="00C305C4" w:rsidRDefault="00C305C4" w:rsidP="00D36CC2">
            <w:pPr>
              <w:pStyle w:val="TAC"/>
              <w:rPr>
                <w:rFonts w:eastAsia="宋体"/>
                <w:lang w:eastAsia="zh-CN"/>
              </w:rPr>
            </w:pPr>
            <w:r>
              <w:rPr>
                <w:rFonts w:eastAsia="宋体" w:hint="eastAsia"/>
                <w:lang w:eastAsia="zh-CN"/>
              </w:rPr>
              <w:t>A</w:t>
            </w:r>
            <w:r>
              <w:rPr>
                <w:rFonts w:eastAsia="宋体"/>
                <w:lang w:eastAsia="zh-CN"/>
              </w:rPr>
              <w:t>F</w:t>
            </w:r>
          </w:p>
        </w:tc>
      </w:tr>
      <w:tr w:rsidR="00C305C4" w14:paraId="2BEDC78D" w14:textId="77777777" w:rsidTr="00D36CC2">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371B0A46" w14:textId="77777777" w:rsidR="00C305C4" w:rsidRDefault="00C305C4" w:rsidP="00D36CC2">
            <w:pPr>
              <w:pStyle w:val="TAL"/>
            </w:pPr>
          </w:p>
        </w:tc>
        <w:tc>
          <w:tcPr>
            <w:tcW w:w="2268" w:type="dxa"/>
            <w:tcBorders>
              <w:top w:val="single" w:sz="4" w:space="0" w:color="auto"/>
              <w:left w:val="single" w:sz="4" w:space="0" w:color="auto"/>
              <w:bottom w:val="single" w:sz="4" w:space="0" w:color="auto"/>
              <w:right w:val="single" w:sz="4" w:space="0" w:color="auto"/>
            </w:tcBorders>
          </w:tcPr>
          <w:p w14:paraId="2365E3B1" w14:textId="77777777" w:rsidR="00C305C4" w:rsidRDefault="00C305C4" w:rsidP="00D36CC2">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16DCC2FD" w14:textId="77777777" w:rsidR="00C305C4" w:rsidRDefault="00C305C4" w:rsidP="00D36CC2">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2E31148A" w14:textId="77777777" w:rsidR="00C305C4" w:rsidRDefault="00C305C4" w:rsidP="00D36CC2">
            <w:pPr>
              <w:pStyle w:val="TAC"/>
              <w:rPr>
                <w:rFonts w:eastAsia="宋体"/>
                <w:lang w:eastAsia="zh-CN"/>
              </w:rPr>
            </w:pPr>
            <w:r>
              <w:rPr>
                <w:rFonts w:eastAsia="宋体"/>
                <w:lang w:eastAsia="zh-CN"/>
              </w:rPr>
              <w:t>AF</w:t>
            </w:r>
          </w:p>
        </w:tc>
      </w:tr>
    </w:tbl>
    <w:p w14:paraId="5C0D48C2" w14:textId="65E43B3F" w:rsidR="00C305C4" w:rsidRPr="003063B0" w:rsidDel="00E8510C" w:rsidRDefault="00C305C4" w:rsidP="00C305C4">
      <w:pPr>
        <w:rPr>
          <w:del w:id="82" w:author="Huawei" w:date="2025-03-28T15:18:00Z"/>
          <w:rFonts w:eastAsia="MS Mincho"/>
        </w:rPr>
      </w:pPr>
    </w:p>
    <w:p w14:paraId="04AD20D5" w14:textId="7CBFD1E5" w:rsidR="00C305C4" w:rsidDel="00E8510C" w:rsidRDefault="00C305C4" w:rsidP="00C305C4">
      <w:pPr>
        <w:pStyle w:val="EditorsNote"/>
        <w:rPr>
          <w:del w:id="83" w:author="Huawei" w:date="2025-03-28T15:18:00Z"/>
        </w:rPr>
      </w:pPr>
      <w:del w:id="84" w:author="Huawei" w:date="2025-03-28T15:18:00Z">
        <w:r w:rsidRPr="00B34560" w:rsidDel="00E8510C">
          <w:delText>Editor’s note:</w:delText>
        </w:r>
        <w:r w:rsidRPr="00403BBC" w:rsidDel="00E8510C">
          <w:tab/>
        </w:r>
        <w:r w:rsidRPr="00B34560" w:rsidDel="00E8510C">
          <w:delText>It is FFS whether to use separate service operation to respectively support read, write or disable command procedure.</w:delText>
        </w:r>
      </w:del>
    </w:p>
    <w:p w14:paraId="00D14381" w14:textId="77777777" w:rsidR="00C305C4" w:rsidRDefault="00C305C4" w:rsidP="00C305C4">
      <w:pPr>
        <w:pStyle w:val="3"/>
      </w:pPr>
      <w:r>
        <w:t>7.4.2</w:t>
      </w:r>
      <w:r w:rsidRPr="001B420B">
        <w:tab/>
      </w:r>
      <w:proofErr w:type="spellStart"/>
      <w:r>
        <w:t>Nnef_AIoT_Inventory</w:t>
      </w:r>
      <w:proofErr w:type="spellEnd"/>
      <w:r>
        <w:t xml:space="preserve"> service operation</w:t>
      </w:r>
    </w:p>
    <w:p w14:paraId="77176136" w14:textId="77777777" w:rsidR="00C305C4" w:rsidRPr="00206175" w:rsidRDefault="00C305C4" w:rsidP="00C305C4">
      <w:r>
        <w:rPr>
          <w:b/>
        </w:rPr>
        <w:t xml:space="preserve">Service operation name: </w:t>
      </w:r>
      <w:proofErr w:type="spellStart"/>
      <w:r>
        <w:t>Nnef_AIoT_Inventory</w:t>
      </w:r>
      <w:proofErr w:type="spellEnd"/>
    </w:p>
    <w:p w14:paraId="56F93B0B" w14:textId="77777777" w:rsidR="00C305C4" w:rsidRDefault="00C305C4" w:rsidP="00C305C4">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an inventory operation for an </w:t>
      </w:r>
      <w:proofErr w:type="spellStart"/>
      <w:r w:rsidRPr="00364C1E">
        <w:rPr>
          <w:rFonts w:eastAsia="宋体"/>
        </w:rPr>
        <w:t>AIoT</w:t>
      </w:r>
      <w:proofErr w:type="spellEnd"/>
      <w:r w:rsidRPr="00364C1E">
        <w:rPr>
          <w:rFonts w:eastAsia="宋体"/>
        </w:rPr>
        <w:t xml:space="preserve"> </w:t>
      </w:r>
      <w:r>
        <w:rPr>
          <w:rFonts w:eastAsia="宋体"/>
        </w:rPr>
        <w:t>D</w:t>
      </w:r>
      <w:r w:rsidRPr="00364C1E">
        <w:rPr>
          <w:rFonts w:eastAsia="宋体"/>
        </w:rPr>
        <w:t>evice</w:t>
      </w:r>
      <w:r>
        <w:rPr>
          <w:rFonts w:eastAsia="宋体"/>
        </w:rPr>
        <w:t xml:space="preserve"> or multiple</w:t>
      </w:r>
      <w:r w:rsidRPr="00364C1E">
        <w:rPr>
          <w:rFonts w:eastAsia="宋体"/>
        </w:rPr>
        <w:t xml:space="preserve"> </w:t>
      </w:r>
      <w:proofErr w:type="spellStart"/>
      <w:r w:rsidRPr="00364C1E">
        <w:rPr>
          <w:rFonts w:eastAsia="宋体"/>
        </w:rPr>
        <w:t>AIoT</w:t>
      </w:r>
      <w:proofErr w:type="spellEnd"/>
      <w:r w:rsidRPr="00364C1E">
        <w:rPr>
          <w:rFonts w:eastAsia="宋体"/>
        </w:rPr>
        <w:t xml:space="preserve"> </w:t>
      </w:r>
      <w:r>
        <w:rPr>
          <w:rFonts w:eastAsia="宋体"/>
        </w:rPr>
        <w:t>D</w:t>
      </w:r>
      <w:r w:rsidRPr="00364C1E">
        <w:rPr>
          <w:rFonts w:eastAsia="宋体"/>
        </w:rPr>
        <w:t>evices</w:t>
      </w:r>
      <w:r w:rsidRPr="00364C1E">
        <w:t>.</w:t>
      </w:r>
    </w:p>
    <w:p w14:paraId="325B0610" w14:textId="4B6CB3A0" w:rsidR="00C305C4" w:rsidRDefault="00C305C4" w:rsidP="00C305C4">
      <w:pPr>
        <w:rPr>
          <w:ins w:id="85" w:author="Huawei" w:date="2025-03-28T15:18:00Z"/>
        </w:rPr>
      </w:pPr>
      <w:r>
        <w:rPr>
          <w:b/>
        </w:rPr>
        <w:t>Input, Required:</w:t>
      </w:r>
      <w:r>
        <w:rPr>
          <w:lang w:eastAsia="zh-CN"/>
        </w:rPr>
        <w:t xml:space="preserve"> </w:t>
      </w:r>
      <w:del w:id="86" w:author="Huawei" w:date="2025-03-28T15:18:00Z">
        <w:r w:rsidDel="00E8510C">
          <w:rPr>
            <w:lang w:eastAsia="zh-CN"/>
          </w:rPr>
          <w:delText xml:space="preserve">AF ID, </w:delText>
        </w:r>
        <w:r w:rsidDel="00E8510C">
          <w:rPr>
            <w:rFonts w:eastAsiaTheme="minorEastAsia"/>
            <w:lang w:eastAsia="zh-CN"/>
          </w:rPr>
          <w:delText>Target area information</w:delText>
        </w:r>
        <w:r w:rsidRPr="00B34560" w:rsidDel="00E8510C">
          <w:rPr>
            <w:rFonts w:eastAsiaTheme="minorEastAsia"/>
            <w:lang w:eastAsia="zh-CN"/>
          </w:rPr>
          <w:delText xml:space="preserve"> or </w:delText>
        </w:r>
        <w:r w:rsidRPr="00B34560" w:rsidDel="00E8510C">
          <w:rPr>
            <w:lang w:eastAsia="zh-CN"/>
          </w:rPr>
          <w:delText>AIoT Device ID(s) or AIoT</w:delText>
        </w:r>
        <w:r w:rsidRPr="00B34560" w:rsidDel="00E8510C">
          <w:rPr>
            <w:rFonts w:eastAsiaTheme="minorEastAsia" w:hint="eastAsia"/>
            <w:lang w:eastAsia="zh-CN"/>
          </w:rPr>
          <w:delText xml:space="preserve"> </w:delText>
        </w:r>
        <w:r w:rsidRPr="00B34560" w:rsidDel="00E8510C">
          <w:rPr>
            <w:rFonts w:eastAsiaTheme="minorEastAsia"/>
            <w:lang w:eastAsia="zh-CN"/>
          </w:rPr>
          <w:delText>Device ID filter information for the inventory operation</w:delText>
        </w:r>
        <w:r w:rsidRPr="00206175" w:rsidDel="00E8510C">
          <w:delText>.</w:delText>
        </w:r>
      </w:del>
    </w:p>
    <w:p w14:paraId="7213E20A" w14:textId="77777777" w:rsidR="00E8510C" w:rsidRPr="00403BBC" w:rsidRDefault="00E8510C" w:rsidP="00E8510C">
      <w:pPr>
        <w:pStyle w:val="B1"/>
        <w:rPr>
          <w:ins w:id="87" w:author="Huawei" w:date="2025-03-28T15:18:00Z"/>
          <w:rFonts w:eastAsia="等线"/>
          <w:noProof/>
          <w:lang w:eastAsia="ko-KR"/>
        </w:rPr>
      </w:pPr>
      <w:ins w:id="88" w:author="Huawei" w:date="2025-03-28T15:18:00Z">
        <w:r w:rsidRPr="00403BBC">
          <w:rPr>
            <w:rFonts w:eastAsia="等线"/>
            <w:noProof/>
            <w:lang w:eastAsia="ko-KR"/>
          </w:rPr>
          <w:t>1)</w:t>
        </w:r>
        <w:r w:rsidRPr="00403BBC">
          <w:tab/>
        </w:r>
        <w:r w:rsidRPr="00403BBC">
          <w:rPr>
            <w:rFonts w:eastAsia="等线"/>
            <w:noProof/>
            <w:lang w:eastAsia="ko-KR"/>
          </w:rPr>
          <w:t>AF ID.</w:t>
        </w:r>
      </w:ins>
    </w:p>
    <w:p w14:paraId="7FD39E54" w14:textId="77777777" w:rsidR="00E8510C" w:rsidRPr="00403BBC" w:rsidRDefault="00E8510C" w:rsidP="00E8510C">
      <w:pPr>
        <w:pStyle w:val="B1"/>
        <w:rPr>
          <w:ins w:id="89" w:author="Huawei" w:date="2025-03-28T15:18:00Z"/>
        </w:rPr>
      </w:pPr>
      <w:ins w:id="90" w:author="Huawei" w:date="2025-03-28T15:18:00Z">
        <w:r w:rsidRPr="00403BBC">
          <w:rPr>
            <w:rFonts w:eastAsia="等线"/>
            <w:noProof/>
            <w:lang w:eastAsia="ko-KR"/>
          </w:rPr>
          <w:t>2)</w:t>
        </w:r>
        <w:r w:rsidRPr="00403BBC">
          <w:tab/>
          <w:t xml:space="preserve">At least one of the </w:t>
        </w:r>
        <w:r w:rsidRPr="00403BBC">
          <w:rPr>
            <w:rFonts w:eastAsia="等线"/>
          </w:rPr>
          <w:t>following</w:t>
        </w:r>
        <w:r w:rsidRPr="00403BBC">
          <w:t xml:space="preserve"> parameters are included:</w:t>
        </w:r>
      </w:ins>
    </w:p>
    <w:p w14:paraId="746DF0BA" w14:textId="77777777" w:rsidR="00E8510C" w:rsidRPr="00403BBC" w:rsidRDefault="00E8510C" w:rsidP="00E8510C">
      <w:pPr>
        <w:pStyle w:val="B2"/>
        <w:rPr>
          <w:ins w:id="91" w:author="Huawei" w:date="2025-03-28T15:18:00Z"/>
        </w:rPr>
      </w:pPr>
      <w:ins w:id="92" w:author="Huawei" w:date="2025-03-28T15:18:00Z">
        <w:r w:rsidRPr="00403BBC">
          <w:rPr>
            <w:rFonts w:eastAsia="等线"/>
            <w:noProof/>
            <w:lang w:eastAsia="ko-KR"/>
          </w:rPr>
          <w:t>-</w:t>
        </w:r>
        <w:r w:rsidRPr="00403BBC">
          <w:tab/>
          <w:t>T</w:t>
        </w:r>
        <w:r w:rsidRPr="00403BBC">
          <w:rPr>
            <w:rFonts w:hint="eastAsia"/>
          </w:rPr>
          <w:t xml:space="preserve">arget </w:t>
        </w:r>
        <w:r w:rsidRPr="00403BBC">
          <w:t>area information for the inventory operation</w:t>
        </w:r>
        <w:r w:rsidRPr="00B81A1E">
          <w:t>.</w:t>
        </w:r>
      </w:ins>
    </w:p>
    <w:p w14:paraId="38B90549" w14:textId="77777777" w:rsidR="00E8510C" w:rsidRPr="00403BBC" w:rsidRDefault="00E8510C" w:rsidP="00E8510C">
      <w:pPr>
        <w:pStyle w:val="B2"/>
        <w:rPr>
          <w:ins w:id="93" w:author="Huawei" w:date="2025-03-28T15:18:00Z"/>
          <w:rFonts w:eastAsia="等线"/>
          <w:noProof/>
          <w:lang w:eastAsia="ko-KR"/>
        </w:rPr>
      </w:pPr>
      <w:ins w:id="94" w:author="Huawei" w:date="2025-03-28T15:18:00Z">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ins>
    </w:p>
    <w:p w14:paraId="2433CB88" w14:textId="2DD4C12D" w:rsidR="00E8510C" w:rsidRPr="00E8510C" w:rsidRDefault="00E8510C" w:rsidP="00E8510C">
      <w:pPr>
        <w:pStyle w:val="B3"/>
      </w:pPr>
      <w:ins w:id="95" w:author="Huawei" w:date="2025-03-28T15:18:00Z">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ins>
    </w:p>
    <w:p w14:paraId="69047152" w14:textId="467D517D" w:rsidR="00C305C4" w:rsidRDefault="00C305C4" w:rsidP="00C305C4">
      <w:pPr>
        <w:rPr>
          <w:ins w:id="96" w:author="Huawei" w:date="2025-03-28T15:19:00Z"/>
        </w:rPr>
      </w:pPr>
      <w:r>
        <w:rPr>
          <w:b/>
        </w:rPr>
        <w:t xml:space="preserve">Input, Optional: </w:t>
      </w:r>
      <w:del w:id="97" w:author="Huawei" w:date="2025-03-28T15:19:00Z">
        <w:r w:rsidRPr="00A16C4C" w:rsidDel="00E8510C">
          <w:rPr>
            <w:rFonts w:eastAsiaTheme="minorEastAsia"/>
            <w:lang w:val="en-US" w:eastAsia="ko-KR"/>
          </w:rPr>
          <w:delText>Approximate</w:delText>
        </w:r>
        <w:r w:rsidRPr="00A83907" w:rsidDel="00E8510C">
          <w:rPr>
            <w:lang w:val="en-US" w:eastAsia="zh-CN"/>
          </w:rPr>
          <w:delText xml:space="preserve"> </w:delText>
        </w:r>
        <w:r w:rsidRPr="00A83907" w:rsidDel="00E8510C">
          <w:rPr>
            <w:lang w:eastAsia="zh-CN"/>
          </w:rPr>
          <w:delText xml:space="preserve">number of AIoT </w:delText>
        </w:r>
        <w:r w:rsidDel="00E8510C">
          <w:rPr>
            <w:lang w:eastAsia="zh-CN"/>
          </w:rPr>
          <w:delText>D</w:delText>
        </w:r>
        <w:r w:rsidRPr="00A83907" w:rsidDel="00E8510C">
          <w:rPr>
            <w:lang w:eastAsia="zh-CN"/>
          </w:rPr>
          <w:delText>evices</w:delText>
        </w:r>
        <w:r w:rsidDel="00E8510C">
          <w:delText>.</w:delText>
        </w:r>
      </w:del>
    </w:p>
    <w:p w14:paraId="73F8AABC" w14:textId="77777777" w:rsidR="00E8510C" w:rsidRPr="00403BBC" w:rsidRDefault="00E8510C" w:rsidP="00E8510C">
      <w:pPr>
        <w:pStyle w:val="B1"/>
        <w:rPr>
          <w:ins w:id="98" w:author="Huawei" w:date="2025-03-28T15:19:00Z"/>
          <w:rFonts w:eastAsia="等线"/>
          <w:noProof/>
          <w:lang w:eastAsia="ko-KR"/>
        </w:rPr>
      </w:pPr>
      <w:ins w:id="99" w:author="Huawei" w:date="2025-03-28T15:19:00Z">
        <w:r w:rsidRPr="00403BBC">
          <w:rPr>
            <w:rFonts w:eastAsia="等线"/>
            <w:noProof/>
            <w:lang w:eastAsia="ko-KR"/>
          </w:rPr>
          <w:lastRenderedPageBreak/>
          <w:t>1)</w:t>
        </w:r>
        <w:r w:rsidRPr="00403BBC">
          <w:tab/>
        </w:r>
        <w:r w:rsidRPr="00403BBC">
          <w:rPr>
            <w:rFonts w:eastAsia="等线"/>
            <w:noProof/>
            <w:lang w:eastAsia="ko-KR"/>
          </w:rPr>
          <w:t>Information to be used for resource allocation:</w:t>
        </w:r>
      </w:ins>
    </w:p>
    <w:p w14:paraId="50AC1043" w14:textId="5B1D4FE9" w:rsidR="00E8510C" w:rsidRPr="00E8510C" w:rsidRDefault="00E8510C" w:rsidP="00E8510C">
      <w:pPr>
        <w:pStyle w:val="B2"/>
        <w:rPr>
          <w:lang w:eastAsia="zh-CN"/>
        </w:rPr>
      </w:pPr>
      <w:ins w:id="100" w:author="Huawei" w:date="2025-03-28T15:19:00Z">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ins>
    </w:p>
    <w:p w14:paraId="6A7C4B00" w14:textId="77777777" w:rsidR="00C305C4" w:rsidRDefault="00C305C4" w:rsidP="00C305C4">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3D5634A3" w14:textId="77777777" w:rsidR="00C305C4" w:rsidRDefault="00C305C4" w:rsidP="00C305C4">
      <w:pPr>
        <w:rPr>
          <w:rFonts w:eastAsiaTheme="minorEastAsia"/>
          <w:lang w:eastAsia="zh-CN"/>
        </w:rPr>
      </w:pPr>
      <w:r>
        <w:rPr>
          <w:b/>
        </w:rPr>
        <w:t xml:space="preserve">Output, Optional: </w:t>
      </w:r>
      <w:r>
        <w:rPr>
          <w:lang w:eastAsia="zh-CN"/>
        </w:rPr>
        <w:t>None.</w:t>
      </w:r>
    </w:p>
    <w:p w14:paraId="2F2E31CC" w14:textId="77777777" w:rsidR="00C305C4" w:rsidRDefault="00C305C4" w:rsidP="00C305C4">
      <w:pPr>
        <w:pStyle w:val="3"/>
      </w:pPr>
      <w:r>
        <w:t>7.4.3</w:t>
      </w:r>
      <w:r w:rsidRPr="001B420B">
        <w:tab/>
      </w:r>
      <w:proofErr w:type="spellStart"/>
      <w:r>
        <w:t>Nnef_AIoT_Command</w:t>
      </w:r>
      <w:proofErr w:type="spellEnd"/>
      <w:r>
        <w:t xml:space="preserve"> service operation</w:t>
      </w:r>
    </w:p>
    <w:p w14:paraId="1A393E1F" w14:textId="77777777" w:rsidR="00C305C4" w:rsidRPr="00206175" w:rsidRDefault="00C305C4" w:rsidP="00C305C4">
      <w:r>
        <w:rPr>
          <w:b/>
        </w:rPr>
        <w:t xml:space="preserve">Service operation name: </w:t>
      </w:r>
      <w:proofErr w:type="spellStart"/>
      <w:r>
        <w:t>Nnef_AIoT_Command</w:t>
      </w:r>
      <w:proofErr w:type="spellEnd"/>
    </w:p>
    <w:p w14:paraId="2110EB07" w14:textId="77777777" w:rsidR="00C305C4" w:rsidRDefault="00C305C4" w:rsidP="00C305C4">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 </w:t>
      </w:r>
      <w:r>
        <w:rPr>
          <w:rFonts w:eastAsia="宋体"/>
        </w:rPr>
        <w:t>command</w:t>
      </w:r>
      <w:r w:rsidRPr="00364C1E">
        <w:rPr>
          <w:rFonts w:eastAsia="宋体"/>
        </w:rPr>
        <w:t xml:space="preserve"> operation for an </w:t>
      </w:r>
      <w:proofErr w:type="spellStart"/>
      <w:r w:rsidRPr="00364C1E">
        <w:rPr>
          <w:rFonts w:eastAsia="宋体"/>
        </w:rPr>
        <w:t>AIoT</w:t>
      </w:r>
      <w:proofErr w:type="spellEnd"/>
      <w:r w:rsidRPr="00364C1E">
        <w:rPr>
          <w:rFonts w:eastAsia="宋体"/>
        </w:rPr>
        <w:t xml:space="preserve"> </w:t>
      </w:r>
      <w:r>
        <w:rPr>
          <w:rFonts w:eastAsia="宋体"/>
        </w:rPr>
        <w:t>D</w:t>
      </w:r>
      <w:r w:rsidRPr="00364C1E">
        <w:rPr>
          <w:rFonts w:eastAsia="宋体"/>
        </w:rPr>
        <w:t>evice</w:t>
      </w:r>
      <w:r>
        <w:rPr>
          <w:rFonts w:eastAsia="宋体"/>
        </w:rPr>
        <w:t xml:space="preserve"> or multiple</w:t>
      </w:r>
      <w:r w:rsidRPr="00364C1E">
        <w:rPr>
          <w:rFonts w:eastAsia="宋体"/>
        </w:rPr>
        <w:t xml:space="preserve"> </w:t>
      </w:r>
      <w:proofErr w:type="spellStart"/>
      <w:r w:rsidRPr="00364C1E">
        <w:rPr>
          <w:rFonts w:eastAsia="宋体"/>
        </w:rPr>
        <w:t>AIoT</w:t>
      </w:r>
      <w:proofErr w:type="spellEnd"/>
      <w:r w:rsidRPr="00364C1E">
        <w:rPr>
          <w:rFonts w:eastAsia="宋体"/>
        </w:rPr>
        <w:t xml:space="preserve"> </w:t>
      </w:r>
      <w:r>
        <w:rPr>
          <w:rFonts w:eastAsia="宋体"/>
        </w:rPr>
        <w:t>D</w:t>
      </w:r>
      <w:r w:rsidRPr="00364C1E">
        <w:rPr>
          <w:rFonts w:eastAsia="宋体"/>
        </w:rPr>
        <w:t>evices</w:t>
      </w:r>
      <w:r w:rsidRPr="00364C1E">
        <w:t>.</w:t>
      </w:r>
    </w:p>
    <w:p w14:paraId="21153520" w14:textId="275343A1" w:rsidR="00C305C4" w:rsidRDefault="00C305C4" w:rsidP="00C305C4">
      <w:pPr>
        <w:rPr>
          <w:ins w:id="101" w:author="Huawei" w:date="2025-03-28T15:19:00Z"/>
          <w:lang w:eastAsia="zh-CN"/>
        </w:rPr>
      </w:pPr>
      <w:r>
        <w:rPr>
          <w:b/>
        </w:rPr>
        <w:t>Input, Required:</w:t>
      </w:r>
      <w:r>
        <w:rPr>
          <w:lang w:eastAsia="zh-CN"/>
        </w:rPr>
        <w:t xml:space="preserve"> </w:t>
      </w:r>
      <w:del w:id="102" w:author="Huawei" w:date="2025-03-28T15:19:00Z">
        <w:r w:rsidDel="00A875B2">
          <w:rPr>
            <w:lang w:eastAsia="zh-CN"/>
          </w:rPr>
          <w:delText xml:space="preserve">AF ID, </w:delText>
        </w:r>
        <w:r w:rsidDel="00A875B2">
          <w:rPr>
            <w:rFonts w:eastAsiaTheme="minorEastAsia"/>
            <w:lang w:eastAsia="zh-CN"/>
          </w:rPr>
          <w:delText>Target area information</w:delText>
        </w:r>
        <w:r w:rsidDel="00A875B2">
          <w:rPr>
            <w:lang w:eastAsia="zh-CN"/>
          </w:rPr>
          <w:delText xml:space="preserve"> or AIoT Device ID(s) or AIoT</w:delText>
        </w:r>
        <w:r w:rsidDel="00A875B2">
          <w:rPr>
            <w:rFonts w:eastAsiaTheme="minorEastAsia" w:hint="eastAsia"/>
            <w:lang w:eastAsia="zh-CN"/>
          </w:rPr>
          <w:delText xml:space="preserve"> </w:delText>
        </w:r>
        <w:r w:rsidDel="00A875B2">
          <w:rPr>
            <w:rFonts w:eastAsiaTheme="minorEastAsia"/>
            <w:lang w:eastAsia="zh-CN"/>
          </w:rPr>
          <w:delText xml:space="preserve">Device ID filter information </w:delText>
        </w:r>
        <w:r w:rsidRPr="00B34560" w:rsidDel="00A875B2">
          <w:rPr>
            <w:rFonts w:eastAsiaTheme="minorEastAsia"/>
            <w:lang w:eastAsia="zh-CN"/>
          </w:rPr>
          <w:delText>for the command operation</w:delText>
        </w:r>
        <w:r w:rsidDel="00A875B2">
          <w:rPr>
            <w:rFonts w:eastAsiaTheme="minorEastAsia"/>
            <w:lang w:eastAsia="zh-CN"/>
          </w:rPr>
          <w:delText xml:space="preserve">, </w:delText>
        </w:r>
        <w:r w:rsidDel="00A875B2">
          <w:rPr>
            <w:lang w:eastAsia="zh-CN"/>
          </w:rPr>
          <w:delText>Command type (</w:delText>
        </w:r>
        <w:r w:rsidDel="00A875B2">
          <w:delText>Read</w:delText>
        </w:r>
        <w:r w:rsidDel="00A875B2">
          <w:rPr>
            <w:lang w:eastAsia="zh-CN"/>
          </w:rPr>
          <w:delText>, Write, or Disable).</w:delText>
        </w:r>
      </w:del>
    </w:p>
    <w:p w14:paraId="49D6FC8F" w14:textId="77777777" w:rsidR="00A875B2" w:rsidRPr="00403BBC" w:rsidRDefault="00A875B2" w:rsidP="00A875B2">
      <w:pPr>
        <w:pStyle w:val="B1"/>
        <w:rPr>
          <w:ins w:id="103" w:author="Huawei" w:date="2025-03-28T15:19:00Z"/>
          <w:rFonts w:eastAsia="等线"/>
          <w:noProof/>
          <w:lang w:eastAsia="ko-KR"/>
        </w:rPr>
      </w:pPr>
      <w:ins w:id="104" w:author="Huawei" w:date="2025-03-28T15:19:00Z">
        <w:r w:rsidRPr="00403BBC">
          <w:rPr>
            <w:rFonts w:eastAsia="等线"/>
            <w:noProof/>
            <w:lang w:eastAsia="ko-KR"/>
          </w:rPr>
          <w:t>1)</w:t>
        </w:r>
        <w:r w:rsidRPr="00403BBC">
          <w:rPr>
            <w:rFonts w:eastAsia="等线"/>
            <w:noProof/>
            <w:lang w:eastAsia="ko-KR"/>
          </w:rPr>
          <w:tab/>
          <w:t>AF ID.</w:t>
        </w:r>
      </w:ins>
    </w:p>
    <w:p w14:paraId="57A3D80F" w14:textId="77777777" w:rsidR="00A875B2" w:rsidRPr="00403BBC" w:rsidRDefault="00A875B2" w:rsidP="00A875B2">
      <w:pPr>
        <w:pStyle w:val="B1"/>
        <w:rPr>
          <w:ins w:id="105" w:author="Huawei" w:date="2025-03-28T15:19:00Z"/>
        </w:rPr>
      </w:pPr>
      <w:ins w:id="106" w:author="Huawei" w:date="2025-03-28T15:19:00Z">
        <w:r w:rsidRPr="00403BBC">
          <w:rPr>
            <w:rFonts w:eastAsia="等线"/>
            <w:noProof/>
            <w:lang w:eastAsia="ko-KR"/>
          </w:rPr>
          <w:t>2)</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ins>
    </w:p>
    <w:p w14:paraId="43A496AF" w14:textId="77777777" w:rsidR="00A875B2" w:rsidRPr="00403BBC" w:rsidRDefault="00A875B2" w:rsidP="00A875B2">
      <w:pPr>
        <w:pStyle w:val="B2"/>
        <w:rPr>
          <w:ins w:id="107" w:author="Huawei" w:date="2025-03-28T15:19:00Z"/>
          <w:rFonts w:eastAsia="等线"/>
          <w:noProof/>
          <w:lang w:eastAsia="ko-KR"/>
        </w:rPr>
      </w:pPr>
      <w:ins w:id="108" w:author="Huawei" w:date="2025-03-28T15:19:00Z">
        <w:r w:rsidRPr="00403BBC">
          <w:rPr>
            <w:rFonts w:eastAsia="等线"/>
            <w:noProof/>
            <w:lang w:eastAsia="ko-KR"/>
          </w:rPr>
          <w:t>-</w:t>
        </w:r>
        <w:r w:rsidRPr="00403BBC">
          <w:tab/>
          <w:t>T</w:t>
        </w:r>
        <w:r w:rsidRPr="00403BBC">
          <w:rPr>
            <w:rFonts w:hint="eastAsia"/>
          </w:rPr>
          <w:t xml:space="preserve">arget </w:t>
        </w:r>
        <w:r w:rsidRPr="00403BBC">
          <w:t>area information for the command operation</w:t>
        </w:r>
        <w:r w:rsidRPr="00B81A1E">
          <w:t>.</w:t>
        </w:r>
      </w:ins>
    </w:p>
    <w:p w14:paraId="1C358C3F" w14:textId="77777777" w:rsidR="00A875B2" w:rsidRPr="00403BBC" w:rsidRDefault="00A875B2" w:rsidP="00A875B2">
      <w:pPr>
        <w:pStyle w:val="B2"/>
        <w:rPr>
          <w:ins w:id="109" w:author="Huawei" w:date="2025-03-28T15:19:00Z"/>
          <w:rFonts w:eastAsia="等线"/>
          <w:noProof/>
          <w:lang w:eastAsia="ko-KR"/>
        </w:rPr>
      </w:pPr>
      <w:ins w:id="110" w:author="Huawei" w:date="2025-03-28T15:19:00Z">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ins>
    </w:p>
    <w:p w14:paraId="4D520A1A" w14:textId="77777777" w:rsidR="00A875B2" w:rsidRPr="00403BBC" w:rsidRDefault="00A875B2" w:rsidP="00A875B2">
      <w:pPr>
        <w:pStyle w:val="B3"/>
        <w:rPr>
          <w:ins w:id="111" w:author="Huawei" w:date="2025-03-28T15:19:00Z"/>
          <w:rFonts w:eastAsia="等线"/>
          <w:noProof/>
          <w:lang w:eastAsia="ko-KR"/>
        </w:rPr>
      </w:pPr>
      <w:ins w:id="112" w:author="Huawei" w:date="2025-03-28T15:19:00Z">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ins>
    </w:p>
    <w:p w14:paraId="5F5A70A5" w14:textId="77777777" w:rsidR="00A875B2" w:rsidRPr="00403BBC" w:rsidRDefault="00A875B2" w:rsidP="00A875B2">
      <w:pPr>
        <w:pStyle w:val="B1"/>
        <w:rPr>
          <w:ins w:id="113" w:author="Huawei" w:date="2025-03-28T15:19:00Z"/>
          <w:rFonts w:eastAsia="等线"/>
          <w:noProof/>
          <w:lang w:eastAsia="ko-KR"/>
        </w:rPr>
      </w:pPr>
      <w:ins w:id="114" w:author="Huawei" w:date="2025-03-28T15:19:00Z">
        <w:r w:rsidRPr="00403BBC">
          <w:rPr>
            <w:rFonts w:eastAsia="等线"/>
            <w:noProof/>
            <w:lang w:eastAsia="ko-KR"/>
          </w:rPr>
          <w:t>4)</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Permenant Disable.</w:t>
        </w:r>
      </w:ins>
    </w:p>
    <w:p w14:paraId="2BA044AE" w14:textId="77777777" w:rsidR="00A875B2" w:rsidRPr="00403BBC" w:rsidRDefault="00A875B2" w:rsidP="00A875B2">
      <w:pPr>
        <w:pStyle w:val="B1"/>
        <w:rPr>
          <w:ins w:id="115" w:author="Huawei" w:date="2025-03-28T15:19:00Z"/>
          <w:rFonts w:eastAsia="等线"/>
          <w:noProof/>
          <w:lang w:eastAsia="ko-KR"/>
        </w:rPr>
      </w:pPr>
      <w:ins w:id="116" w:author="Huawei" w:date="2025-03-28T15:19:00Z">
        <w:r w:rsidRPr="00403BBC">
          <w:rPr>
            <w:rFonts w:eastAsia="等线"/>
            <w:noProof/>
            <w:lang w:eastAsia="ko-KR"/>
          </w:rPr>
          <w:t>5)</w:t>
        </w:r>
        <w:r>
          <w:rPr>
            <w:rFonts w:eastAsia="等线"/>
            <w:noProof/>
            <w:lang w:eastAsia="ko-KR"/>
          </w:rPr>
          <w:tab/>
        </w:r>
        <w:r w:rsidRPr="00403BBC">
          <w:rPr>
            <w:rFonts w:eastAsia="等线"/>
            <w:noProof/>
            <w:lang w:eastAsia="ko-KR"/>
          </w:rPr>
          <w:t>Command</w:t>
        </w:r>
        <w:r w:rsidRPr="00403BBC">
          <w:t xml:space="preserve"> specific parameters:</w:t>
        </w:r>
      </w:ins>
    </w:p>
    <w:p w14:paraId="3E779FC7" w14:textId="096F29FE" w:rsidR="00A875B2" w:rsidRPr="00403BBC" w:rsidRDefault="00A875B2" w:rsidP="00A875B2">
      <w:pPr>
        <w:pStyle w:val="B2"/>
        <w:rPr>
          <w:ins w:id="117" w:author="Huawei" w:date="2025-03-28T15:19:00Z"/>
          <w:rFonts w:eastAsia="等线"/>
          <w:noProof/>
          <w:lang w:eastAsia="ko-KR"/>
        </w:rPr>
      </w:pPr>
      <w:ins w:id="118" w:author="Huawei" w:date="2025-03-28T15:19:00Z">
        <w:r w:rsidRPr="00403BBC">
          <w:rPr>
            <w:rFonts w:eastAsia="等线"/>
            <w:noProof/>
            <w:lang w:eastAsia="ko-KR"/>
          </w:rPr>
          <w:t>-</w:t>
        </w:r>
        <w:r w:rsidRPr="00403BBC">
          <w:tab/>
        </w:r>
        <w:r>
          <w:t xml:space="preserve">For Read </w:t>
        </w:r>
        <w:r w:rsidRPr="00A51F28">
          <w:t>Operation</w:t>
        </w:r>
        <w:r>
          <w:t>:</w:t>
        </w:r>
        <w:r>
          <w:rPr>
            <w:lang w:eastAsia="zh-CN"/>
          </w:rPr>
          <w:t xml:space="preserve"> memory </w:t>
        </w:r>
      </w:ins>
      <w:ins w:id="119" w:author="Huawei" w:date="2025-03-28T15:20:00Z">
        <w:r>
          <w:rPr>
            <w:lang w:eastAsia="zh-CN"/>
          </w:rPr>
          <w:t>address</w:t>
        </w:r>
      </w:ins>
      <w:ins w:id="120" w:author="Huawei" w:date="2025-03-28T15:19:00Z">
        <w:r>
          <w:rPr>
            <w:lang w:eastAsia="zh-CN"/>
          </w:rPr>
          <w:t xml:space="preserve"> to read, memory length to read.</w:t>
        </w:r>
      </w:ins>
    </w:p>
    <w:p w14:paraId="40564D0F" w14:textId="5B29AEFA" w:rsidR="00A875B2" w:rsidRPr="00A875B2" w:rsidRDefault="00A875B2" w:rsidP="00A875B2">
      <w:pPr>
        <w:pStyle w:val="B2"/>
        <w:rPr>
          <w:lang w:eastAsia="zh-CN"/>
        </w:rPr>
      </w:pPr>
      <w:ins w:id="121" w:author="Huawei" w:date="2025-03-28T15:19:00Z">
        <w:r w:rsidRPr="00403BBC">
          <w:rPr>
            <w:rFonts w:eastAsia="等线"/>
            <w:noProof/>
            <w:lang w:eastAsia="ko-KR"/>
          </w:rPr>
          <w:t>-</w:t>
        </w:r>
        <w:r w:rsidRPr="00403BBC">
          <w:tab/>
        </w:r>
        <w:r>
          <w:t xml:space="preserve">For Write </w:t>
        </w:r>
        <w:r w:rsidRPr="00A51F28">
          <w:t>Operation</w:t>
        </w:r>
        <w:r>
          <w:t>:</w:t>
        </w:r>
        <w:r w:rsidRPr="004D2DF5">
          <w:rPr>
            <w:lang w:eastAsia="zh-CN"/>
          </w:rPr>
          <w:t xml:space="preserve"> </w:t>
        </w:r>
        <w:r>
          <w:rPr>
            <w:lang w:eastAsia="zh-CN"/>
          </w:rPr>
          <w:t xml:space="preserve">memory </w:t>
        </w:r>
      </w:ins>
      <w:ins w:id="122" w:author="Huawei" w:date="2025-03-28T15:20:00Z">
        <w:r>
          <w:rPr>
            <w:lang w:eastAsia="zh-CN"/>
          </w:rPr>
          <w:t xml:space="preserve">address </w:t>
        </w:r>
      </w:ins>
      <w:ins w:id="123" w:author="Huawei" w:date="2025-03-28T15:19:00Z">
        <w:r>
          <w:rPr>
            <w:lang w:eastAsia="zh-CN"/>
          </w:rPr>
          <w:t xml:space="preserve">to write, memory length to write, </w:t>
        </w:r>
        <w:proofErr w:type="spellStart"/>
        <w:r>
          <w:rPr>
            <w:lang w:eastAsia="zh-CN"/>
          </w:rPr>
          <w:t>AIoT</w:t>
        </w:r>
        <w:proofErr w:type="spellEnd"/>
        <w:r>
          <w:rPr>
            <w:lang w:eastAsia="zh-CN"/>
          </w:rPr>
          <w:t xml:space="preserve"> data to write.</w:t>
        </w:r>
      </w:ins>
    </w:p>
    <w:p w14:paraId="45A3CE56" w14:textId="481873F4" w:rsidR="00C305C4" w:rsidRPr="00206175" w:rsidDel="00A875B2" w:rsidRDefault="00C305C4" w:rsidP="00C305C4">
      <w:pPr>
        <w:pStyle w:val="EditorsNote"/>
        <w:rPr>
          <w:del w:id="124" w:author="Huawei" w:date="2025-03-28T15:20:00Z"/>
        </w:rPr>
      </w:pPr>
      <w:del w:id="125" w:author="Huawei" w:date="2025-03-28T15:20:00Z">
        <w:r w:rsidRPr="00B34560" w:rsidDel="00A875B2">
          <w:delText>Editor’s note:</w:delText>
        </w:r>
        <w:r w:rsidRPr="00403BBC" w:rsidDel="00A875B2">
          <w:tab/>
        </w:r>
        <w:r w:rsidRPr="00B34560" w:rsidDel="00A875B2">
          <w:delText>The AIoT Data specific for the Read/Write/Disable command is FFS.</w:delText>
        </w:r>
      </w:del>
    </w:p>
    <w:p w14:paraId="382F9E8C" w14:textId="7F912C57" w:rsidR="00C305C4" w:rsidRDefault="00C305C4" w:rsidP="00C305C4">
      <w:pPr>
        <w:rPr>
          <w:ins w:id="126" w:author="Huawei" w:date="2025-03-28T15:20:00Z"/>
          <w:rFonts w:eastAsiaTheme="minorEastAsia"/>
        </w:rPr>
      </w:pPr>
      <w:r w:rsidRPr="00A51F28">
        <w:rPr>
          <w:b/>
        </w:rPr>
        <w:t>Input, Optional:</w:t>
      </w:r>
      <w:r w:rsidRPr="00A51F28">
        <w:t xml:space="preserve"> </w:t>
      </w:r>
      <w:del w:id="127" w:author="Huawei" w:date="2025-03-28T15:20:00Z">
        <w:r w:rsidRPr="00A51F28" w:rsidDel="003E07AD">
          <w:rPr>
            <w:rFonts w:eastAsiaTheme="minorEastAsia"/>
          </w:rPr>
          <w:delText>Approximate</w:delText>
        </w:r>
        <w:r w:rsidRPr="00A51F28" w:rsidDel="003E07AD">
          <w:delText xml:space="preserve"> number of AIoT Devices, Approximate message size from the AIoT Device for Read command type</w:delText>
        </w:r>
        <w:r w:rsidRPr="00A51F28" w:rsidDel="003E07AD">
          <w:rPr>
            <w:rFonts w:eastAsiaTheme="minorEastAsia"/>
          </w:rPr>
          <w:delText>.</w:delText>
        </w:r>
      </w:del>
    </w:p>
    <w:p w14:paraId="27A990E1" w14:textId="77777777" w:rsidR="003E07AD" w:rsidRPr="00403BBC" w:rsidRDefault="003E07AD" w:rsidP="003E07AD">
      <w:pPr>
        <w:pStyle w:val="B1"/>
        <w:rPr>
          <w:ins w:id="128" w:author="Huawei" w:date="2025-03-28T15:20:00Z"/>
          <w:rFonts w:eastAsia="等线"/>
          <w:noProof/>
          <w:lang w:eastAsia="ko-KR"/>
        </w:rPr>
      </w:pPr>
      <w:ins w:id="129" w:author="Huawei" w:date="2025-03-28T15:20:00Z">
        <w:r w:rsidRPr="00403BBC">
          <w:rPr>
            <w:rFonts w:eastAsia="等线"/>
            <w:noProof/>
            <w:lang w:eastAsia="ko-KR"/>
          </w:rPr>
          <w:t>1)</w:t>
        </w:r>
        <w:r w:rsidRPr="00403BBC">
          <w:tab/>
        </w:r>
        <w:r w:rsidRPr="00403BBC">
          <w:rPr>
            <w:rFonts w:eastAsia="等线"/>
            <w:noProof/>
            <w:lang w:eastAsia="ko-KR"/>
          </w:rPr>
          <w:t>Information to be used for resource allocation:</w:t>
        </w:r>
      </w:ins>
    </w:p>
    <w:p w14:paraId="2F27C58E" w14:textId="77777777" w:rsidR="003E07AD" w:rsidRPr="00403BBC" w:rsidRDefault="003E07AD" w:rsidP="003E07AD">
      <w:pPr>
        <w:pStyle w:val="B2"/>
        <w:rPr>
          <w:ins w:id="130" w:author="Huawei" w:date="2025-03-28T15:20:00Z"/>
        </w:rPr>
      </w:pPr>
      <w:ins w:id="131" w:author="Huawei" w:date="2025-03-28T15:20:00Z">
        <w:r w:rsidRPr="00403BBC">
          <w:t>-</w:t>
        </w:r>
        <w:r w:rsidRPr="00403BBC">
          <w:tab/>
          <w:t xml:space="preserve">Approximate number of </w:t>
        </w:r>
        <w:proofErr w:type="spellStart"/>
        <w:r w:rsidRPr="00403BBC">
          <w:t>AIoT</w:t>
        </w:r>
        <w:proofErr w:type="spellEnd"/>
        <w:r w:rsidRPr="00403BBC">
          <w:t xml:space="preserve"> Devices.</w:t>
        </w:r>
      </w:ins>
    </w:p>
    <w:p w14:paraId="7F5F00EF" w14:textId="007D1A65" w:rsidR="003E07AD" w:rsidRPr="003E07AD" w:rsidRDefault="003E07AD" w:rsidP="003E07AD">
      <w:pPr>
        <w:pStyle w:val="B2"/>
        <w:rPr>
          <w:rFonts w:eastAsiaTheme="minorEastAsia"/>
          <w:lang w:eastAsia="zh-CN"/>
        </w:rPr>
      </w:pPr>
      <w:ins w:id="132" w:author="Huawei" w:date="2025-03-28T15:20:00Z">
        <w:r w:rsidRPr="00A51F28">
          <w:t>-</w:t>
        </w:r>
        <w:r w:rsidRPr="00A51F28">
          <w:tab/>
          <w:t xml:space="preserve">Approximate </w:t>
        </w:r>
        <w:proofErr w:type="spellStart"/>
        <w:r>
          <w:t>AIoT</w:t>
        </w:r>
        <w:proofErr w:type="spellEnd"/>
        <w:r>
          <w:t xml:space="preserve"> data</w:t>
        </w:r>
        <w:r w:rsidRPr="00A51F28">
          <w:t xml:space="preserve"> size </w:t>
        </w:r>
        <w:r>
          <w:t xml:space="preserve">to read </w:t>
        </w:r>
        <w:r w:rsidRPr="00A51F28">
          <w:t xml:space="preserve">from the </w:t>
        </w:r>
        <w:proofErr w:type="spellStart"/>
        <w:r w:rsidRPr="00A51F28">
          <w:t>AIoT</w:t>
        </w:r>
        <w:proofErr w:type="spellEnd"/>
        <w:r w:rsidRPr="00A51F28">
          <w:t xml:space="preserve"> Device for Read Operation.</w:t>
        </w:r>
      </w:ins>
    </w:p>
    <w:p w14:paraId="15E22A84" w14:textId="11B052CB" w:rsidR="00C305C4" w:rsidDel="003430B6" w:rsidRDefault="00C305C4" w:rsidP="00C305C4">
      <w:pPr>
        <w:pStyle w:val="EditorsNote"/>
        <w:rPr>
          <w:del w:id="133" w:author="Huawei" w:date="2025-03-28T15:20:00Z"/>
          <w:lang w:eastAsia="zh-CN"/>
        </w:rPr>
      </w:pPr>
      <w:del w:id="134" w:author="Huawei" w:date="2025-03-28T15:20:00Z">
        <w:r w:rsidRPr="00B34560" w:rsidDel="003430B6">
          <w:rPr>
            <w:lang w:eastAsia="zh-CN"/>
          </w:rPr>
          <w:delText>Editor’s</w:delText>
        </w:r>
        <w:r w:rsidRPr="00B34560" w:rsidDel="003430B6">
          <w:delText xml:space="preserve"> note:</w:delText>
        </w:r>
        <w:r w:rsidRPr="00403BBC" w:rsidDel="003430B6">
          <w:tab/>
        </w:r>
        <w:r w:rsidRPr="00B34560" w:rsidDel="003430B6">
          <w:delText>It is FFS whether the Approximate</w:delText>
        </w:r>
        <w:r w:rsidRPr="00B34560" w:rsidDel="003430B6">
          <w:rPr>
            <w:color w:val="auto"/>
          </w:rPr>
          <w:delText xml:space="preserve"> </w:delText>
        </w:r>
        <w:r w:rsidRPr="00B34560" w:rsidDel="003430B6">
          <w:delText>message size from the AIoT Device can also apply for the other command types.</w:delText>
        </w:r>
      </w:del>
    </w:p>
    <w:p w14:paraId="2085D2A3" w14:textId="77777777" w:rsidR="00C305C4" w:rsidRDefault="00C305C4" w:rsidP="00C305C4">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48EE7209" w14:textId="77777777" w:rsidR="00C305C4" w:rsidRDefault="00C305C4" w:rsidP="00C305C4">
      <w:pPr>
        <w:rPr>
          <w:lang w:eastAsia="zh-CN"/>
        </w:rPr>
      </w:pPr>
      <w:r>
        <w:rPr>
          <w:b/>
        </w:rPr>
        <w:t xml:space="preserve">Output, Optional: </w:t>
      </w:r>
      <w:r>
        <w:rPr>
          <w:lang w:eastAsia="zh-CN"/>
        </w:rPr>
        <w:t>None.</w:t>
      </w:r>
    </w:p>
    <w:p w14:paraId="7E998D4C" w14:textId="77777777" w:rsidR="00C305C4" w:rsidRDefault="00C305C4" w:rsidP="00C305C4">
      <w:pPr>
        <w:pStyle w:val="3"/>
      </w:pPr>
      <w:r>
        <w:t>7.4.4</w:t>
      </w:r>
      <w:r w:rsidRPr="001B420B">
        <w:tab/>
      </w:r>
      <w:proofErr w:type="spellStart"/>
      <w:r>
        <w:t>Nnef_AIoT_Notify</w:t>
      </w:r>
      <w:proofErr w:type="spellEnd"/>
      <w:r>
        <w:t xml:space="preserve"> service operation</w:t>
      </w:r>
    </w:p>
    <w:p w14:paraId="63CE8821" w14:textId="77777777" w:rsidR="00C305C4" w:rsidRPr="00206175" w:rsidRDefault="00C305C4" w:rsidP="00C305C4">
      <w:r>
        <w:rPr>
          <w:b/>
        </w:rPr>
        <w:t xml:space="preserve">Service operation name: </w:t>
      </w:r>
      <w:proofErr w:type="spellStart"/>
      <w:r>
        <w:t>Nnef_AIoT_Notify</w:t>
      </w:r>
      <w:proofErr w:type="spellEnd"/>
    </w:p>
    <w:p w14:paraId="05494D02" w14:textId="77777777" w:rsidR="00C305C4" w:rsidRDefault="00C305C4" w:rsidP="00C305C4">
      <w:pPr>
        <w:rPr>
          <w:lang w:eastAsia="zh-CN"/>
        </w:rPr>
      </w:pPr>
      <w:r>
        <w:rPr>
          <w:b/>
        </w:rPr>
        <w:t>Description:</w:t>
      </w:r>
      <w:r>
        <w:t xml:space="preserve"> The consumer </w:t>
      </w:r>
      <w:r>
        <w:rPr>
          <w:rFonts w:eastAsiaTheme="minorEastAsia"/>
          <w:lang w:eastAsia="zh-CN"/>
        </w:rPr>
        <w:t xml:space="preserve">receives notification of </w:t>
      </w:r>
      <w:r w:rsidRPr="00364C1E">
        <w:rPr>
          <w:rFonts w:eastAsia="宋体"/>
        </w:rPr>
        <w:t xml:space="preserve">the status </w:t>
      </w:r>
      <w:r>
        <w:rPr>
          <w:rFonts w:eastAsia="宋体"/>
        </w:rPr>
        <w:t>or</w:t>
      </w:r>
      <w:r w:rsidRPr="00364C1E">
        <w:rPr>
          <w:rFonts w:eastAsia="宋体"/>
        </w:rPr>
        <w:t xml:space="preserve"> results of the requested service operation</w:t>
      </w:r>
      <w:r w:rsidRPr="00364C1E">
        <w:t>.</w:t>
      </w:r>
      <w:r>
        <w:t xml:space="preserve"> </w:t>
      </w:r>
      <w:r w:rsidRPr="000F166D">
        <w:rPr>
          <w:rFonts w:eastAsia="宋体"/>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宋体"/>
        </w:rPr>
        <w:t>the results of the requested service operation.</w:t>
      </w:r>
    </w:p>
    <w:p w14:paraId="681BF23B" w14:textId="32FFF01F" w:rsidR="00C305C4" w:rsidRPr="00206175" w:rsidRDefault="00C305C4" w:rsidP="00C305C4">
      <w:r>
        <w:rPr>
          <w:b/>
        </w:rPr>
        <w:t>Input, Required:</w:t>
      </w:r>
      <w:r>
        <w:rPr>
          <w:lang w:eastAsia="zh-CN"/>
        </w:rPr>
        <w:t xml:space="preserve"> </w:t>
      </w:r>
      <w:del w:id="135" w:author="Huawei" w:date="2025-03-28T15:21:00Z">
        <w:r w:rsidRPr="00B34560" w:rsidDel="00602604">
          <w:rPr>
            <w:lang w:eastAsia="zh-CN"/>
          </w:rPr>
          <w:delText xml:space="preserve">AF </w:delText>
        </w:r>
      </w:del>
      <w:r w:rsidRPr="00B34560">
        <w:t>Transaction</w:t>
      </w:r>
      <w:r w:rsidRPr="000F166D">
        <w:t xml:space="preserve"> ID, </w:t>
      </w:r>
      <w:del w:id="136" w:author="Huawei" w:date="2025-03-28T15:21:00Z">
        <w:r w:rsidRPr="00B34560" w:rsidDel="00602604">
          <w:delText>a list</w:delText>
        </w:r>
        <w:r w:rsidRPr="000F166D" w:rsidDel="00602604">
          <w:delText xml:space="preserve"> of AIoT Device ID</w:delText>
        </w:r>
        <w:r w:rsidDel="00602604">
          <w:delText xml:space="preserve">(s) or </w:delText>
        </w:r>
      </w:del>
      <w:r>
        <w:t>Failure Cause in case of Failure</w:t>
      </w:r>
      <w:del w:id="137" w:author="Huawei" w:date="2025-03-28T15:21:00Z">
        <w:r w:rsidDel="00602604">
          <w:rPr>
            <w:rFonts w:eastAsia="等线"/>
            <w:noProof/>
            <w:lang w:eastAsia="ko-KR"/>
          </w:rPr>
          <w:delText xml:space="preserve">, </w:delText>
        </w:r>
        <w:r w:rsidDel="00602604">
          <w:delText>Information obtained from</w:delText>
        </w:r>
        <w:r w:rsidRPr="000F166D" w:rsidDel="00602604">
          <w:delText xml:space="preserve"> each target AIoT Device</w:delText>
        </w:r>
      </w:del>
      <w:r w:rsidRPr="00206175">
        <w:t>.</w:t>
      </w:r>
    </w:p>
    <w:p w14:paraId="1328BD98" w14:textId="306AC0C9" w:rsidR="00C305C4" w:rsidRDefault="00C305C4" w:rsidP="00C305C4">
      <w:pPr>
        <w:rPr>
          <w:lang w:eastAsia="zh-CN"/>
        </w:rPr>
      </w:pPr>
      <w:r>
        <w:rPr>
          <w:b/>
        </w:rPr>
        <w:t>Input, Optional:</w:t>
      </w:r>
      <w:r w:rsidRPr="00E77C04">
        <w:t xml:space="preserve"> </w:t>
      </w:r>
      <w:ins w:id="138" w:author="Huawei" w:date="2025-03-28T15:21:00Z">
        <w:r w:rsidR="00602604" w:rsidRPr="00B81A1E">
          <w:t xml:space="preserve">List of </w:t>
        </w:r>
        <w:proofErr w:type="spellStart"/>
        <w:r w:rsidR="00602604" w:rsidRPr="00B81A1E">
          <w:t>AIoT</w:t>
        </w:r>
        <w:proofErr w:type="spellEnd"/>
        <w:r w:rsidR="00602604" w:rsidRPr="00B81A1E">
          <w:t xml:space="preserve"> Device ID</w:t>
        </w:r>
        <w:r w:rsidR="00602604">
          <w:t xml:space="preserve">, </w:t>
        </w:r>
        <w:r w:rsidR="00602604" w:rsidRPr="00403BBC">
          <w:t xml:space="preserve">Information obtained from each target </w:t>
        </w:r>
        <w:proofErr w:type="spellStart"/>
        <w:r w:rsidR="00602604" w:rsidRPr="00403BBC">
          <w:t>AIoT</w:t>
        </w:r>
        <w:proofErr w:type="spellEnd"/>
        <w:r w:rsidR="00602604" w:rsidRPr="00403BBC">
          <w:t xml:space="preserve"> Device</w:t>
        </w:r>
        <w:r w:rsidR="00602604">
          <w:t xml:space="preserve"> in case of read command, Completion Indication</w:t>
        </w:r>
      </w:ins>
      <w:del w:id="139" w:author="Huawei" w:date="2025-03-28T15:21:00Z">
        <w:r w:rsidRPr="00E77C04" w:rsidDel="00602604">
          <w:delText>Non</w:delText>
        </w:r>
        <w:r w:rsidDel="00602604">
          <w:rPr>
            <w:lang w:eastAsia="zh-CN"/>
          </w:rPr>
          <w:delText>e</w:delText>
        </w:r>
      </w:del>
      <w:r>
        <w:t>.</w:t>
      </w:r>
    </w:p>
    <w:p w14:paraId="1CFE22DF" w14:textId="77777777" w:rsidR="00C305C4" w:rsidRDefault="00C305C4" w:rsidP="00C305C4">
      <w:pPr>
        <w:rPr>
          <w:lang w:eastAsia="zh-CN"/>
        </w:rPr>
      </w:pPr>
      <w:r>
        <w:rPr>
          <w:b/>
        </w:rPr>
        <w:lastRenderedPageBreak/>
        <w:t xml:space="preserve">Output, Required: </w:t>
      </w:r>
      <w:r>
        <w:t>R</w:t>
      </w:r>
      <w:r w:rsidRPr="000F166D">
        <w:t>esult indication</w:t>
      </w:r>
      <w:r>
        <w:rPr>
          <w:lang w:eastAsia="zh-CN"/>
        </w:rPr>
        <w:t>.</w:t>
      </w:r>
    </w:p>
    <w:p w14:paraId="5C8C96C2" w14:textId="77777777" w:rsidR="00C305C4" w:rsidRDefault="00C305C4" w:rsidP="00C305C4">
      <w:pPr>
        <w:rPr>
          <w:rFonts w:eastAsiaTheme="minorEastAsia"/>
          <w:lang w:eastAsia="zh-CN"/>
        </w:rPr>
      </w:pPr>
      <w:r>
        <w:rPr>
          <w:b/>
        </w:rPr>
        <w:t xml:space="preserve">Output, Optional: </w:t>
      </w:r>
      <w:r>
        <w:rPr>
          <w:lang w:eastAsia="zh-CN"/>
        </w:rPr>
        <w:t>None.</w:t>
      </w:r>
    </w:p>
    <w:p w14:paraId="188070D6" w14:textId="0283D0A1" w:rsidR="00C305C4" w:rsidRPr="002E786B" w:rsidDel="001B6D7B" w:rsidRDefault="00C305C4" w:rsidP="00C305C4">
      <w:pPr>
        <w:pStyle w:val="EditorsNote"/>
        <w:rPr>
          <w:del w:id="140" w:author="Huawei" w:date="2025-03-28T15:21:00Z"/>
          <w:lang w:eastAsia="zh-CN"/>
        </w:rPr>
      </w:pPr>
      <w:del w:id="141" w:author="Huawei" w:date="2025-03-28T15:21:00Z">
        <w:r w:rsidRPr="00B34560" w:rsidDel="001B6D7B">
          <w:delText>Editor’s note:</w:delText>
        </w:r>
        <w:r w:rsidRPr="00403BBC" w:rsidDel="001B6D7B">
          <w:tab/>
        </w:r>
        <w:r w:rsidRPr="00B34560" w:rsidDel="001B6D7B">
          <w:delText xml:space="preserve">The NEF AIoT service operation definition needs to be revisited to align with </w:delText>
        </w:r>
        <w:r w:rsidRPr="00B34560" w:rsidDel="001B6D7B">
          <w:rPr>
            <w:rFonts w:hint="eastAsia"/>
          </w:rPr>
          <w:delText>AI</w:delText>
        </w:r>
        <w:r w:rsidRPr="00B34560" w:rsidDel="001B6D7B">
          <w:delText>O</w:delText>
        </w:r>
        <w:r w:rsidRPr="00B34560" w:rsidDel="001B6D7B">
          <w:rPr>
            <w:rFonts w:hint="eastAsia"/>
          </w:rPr>
          <w:delText>TF</w:delText>
        </w:r>
        <w:r w:rsidRPr="00B34560" w:rsidDel="001B6D7B">
          <w:delText xml:space="preserve"> services</w:delText>
        </w:r>
        <w:r w:rsidDel="001B6D7B">
          <w:delText>.</w:delText>
        </w:r>
      </w:del>
    </w:p>
    <w:p w14:paraId="12758BD9" w14:textId="77777777" w:rsidR="00C305C4" w:rsidRDefault="00C305C4" w:rsidP="00C305C4">
      <w:pPr>
        <w:pStyle w:val="2"/>
        <w:rPr>
          <w:lang w:eastAsia="zh-CN"/>
        </w:rPr>
      </w:pPr>
      <w:r w:rsidRPr="00CE6679">
        <w:rPr>
          <w:rFonts w:hint="eastAsia"/>
          <w:lang w:eastAsia="zh-CN"/>
        </w:rPr>
        <w:t>7</w:t>
      </w:r>
      <w:r w:rsidRPr="00CE6679">
        <w:rPr>
          <w:lang w:eastAsia="zh-CN"/>
        </w:rPr>
        <w:t>.5</w:t>
      </w:r>
      <w:r w:rsidRPr="00CE6679">
        <w:rPr>
          <w:lang w:eastAsia="zh-CN"/>
        </w:rPr>
        <w:tab/>
        <w:t>ADM services</w:t>
      </w:r>
    </w:p>
    <w:p w14:paraId="4282CFF6" w14:textId="77777777" w:rsidR="00C305C4" w:rsidRDefault="00C305C4" w:rsidP="00C305C4">
      <w:pPr>
        <w:pStyle w:val="3"/>
      </w:pPr>
      <w:r w:rsidRPr="00B34560">
        <w:t>7.</w:t>
      </w:r>
      <w:r>
        <w:t>5</w:t>
      </w:r>
      <w:r w:rsidRPr="00B34560">
        <w:t>.1</w:t>
      </w:r>
      <w:r w:rsidRPr="00B34560">
        <w:tab/>
        <w:t>Genera</w:t>
      </w:r>
      <w:r>
        <w:t>l</w:t>
      </w:r>
    </w:p>
    <w:p w14:paraId="2F70D8D3" w14:textId="77777777" w:rsidR="00C305C4" w:rsidRPr="00403BBC" w:rsidRDefault="00C305C4" w:rsidP="00C305C4">
      <w:r w:rsidRPr="00403BBC">
        <w:t xml:space="preserve">The following table shows the </w:t>
      </w:r>
      <w:proofErr w:type="spellStart"/>
      <w:r w:rsidRPr="00403BBC">
        <w:rPr>
          <w:rFonts w:eastAsia="等线"/>
          <w:lang w:eastAsia="zh-CN"/>
        </w:rPr>
        <w:t>Nadm_DM</w:t>
      </w:r>
      <w:proofErr w:type="spellEnd"/>
      <w:r w:rsidRPr="00403BBC">
        <w:rPr>
          <w:lang w:eastAsia="zh-CN"/>
        </w:rPr>
        <w:t xml:space="preserve"> </w:t>
      </w:r>
      <w:r w:rsidRPr="00403BBC">
        <w:t>Service and Service Operations.</w:t>
      </w:r>
    </w:p>
    <w:p w14:paraId="173AE2EF" w14:textId="77777777" w:rsidR="00C305C4" w:rsidRPr="00403BBC" w:rsidRDefault="00C305C4" w:rsidP="00C305C4">
      <w:pPr>
        <w:pStyle w:val="TH"/>
      </w:pPr>
      <w:r w:rsidRPr="00403BBC">
        <w:t>Table 7.5</w:t>
      </w:r>
      <w:r>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C305C4" w:rsidRPr="00403BBC" w14:paraId="6ADFEA97" w14:textId="77777777" w:rsidTr="00D36CC2">
        <w:trPr>
          <w:jc w:val="center"/>
        </w:trPr>
        <w:tc>
          <w:tcPr>
            <w:tcW w:w="2498" w:type="dxa"/>
            <w:tcBorders>
              <w:bottom w:val="single" w:sz="4" w:space="0" w:color="auto"/>
            </w:tcBorders>
          </w:tcPr>
          <w:p w14:paraId="49209ADA" w14:textId="77777777" w:rsidR="00C305C4" w:rsidRPr="00403BBC" w:rsidRDefault="00C305C4" w:rsidP="00D36CC2">
            <w:pPr>
              <w:pStyle w:val="TAH"/>
              <w:rPr>
                <w:rFonts w:eastAsia="宋体"/>
              </w:rPr>
            </w:pPr>
            <w:r w:rsidRPr="00403BBC">
              <w:rPr>
                <w:rFonts w:eastAsia="宋体"/>
              </w:rPr>
              <w:t>NF service name</w:t>
            </w:r>
          </w:p>
        </w:tc>
        <w:tc>
          <w:tcPr>
            <w:tcW w:w="2897" w:type="dxa"/>
          </w:tcPr>
          <w:p w14:paraId="02E18799" w14:textId="77777777" w:rsidR="00C305C4" w:rsidRPr="00403BBC" w:rsidRDefault="00C305C4" w:rsidP="00D36CC2">
            <w:pPr>
              <w:pStyle w:val="TAH"/>
              <w:rPr>
                <w:rFonts w:eastAsia="宋体"/>
              </w:rPr>
            </w:pPr>
            <w:r w:rsidRPr="00403BBC">
              <w:rPr>
                <w:rFonts w:eastAsia="宋体"/>
                <w:lang w:eastAsia="zh-CN"/>
              </w:rPr>
              <w:t>Service Operations</w:t>
            </w:r>
          </w:p>
        </w:tc>
        <w:tc>
          <w:tcPr>
            <w:tcW w:w="1977" w:type="dxa"/>
          </w:tcPr>
          <w:p w14:paraId="211BA95D" w14:textId="77777777" w:rsidR="00C305C4" w:rsidRPr="00403BBC" w:rsidRDefault="00C305C4" w:rsidP="00D36CC2">
            <w:pPr>
              <w:pStyle w:val="TAH"/>
              <w:rPr>
                <w:rFonts w:eastAsia="宋体"/>
              </w:rPr>
            </w:pPr>
            <w:r w:rsidRPr="00403BBC">
              <w:rPr>
                <w:rFonts w:eastAsia="宋体"/>
                <w:lang w:eastAsia="zh-CN"/>
              </w:rPr>
              <w:t>Operation Semantics</w:t>
            </w:r>
          </w:p>
        </w:tc>
        <w:tc>
          <w:tcPr>
            <w:tcW w:w="1701" w:type="dxa"/>
          </w:tcPr>
          <w:p w14:paraId="3D3D11C8" w14:textId="77777777" w:rsidR="00C305C4" w:rsidRPr="00403BBC" w:rsidRDefault="00C305C4" w:rsidP="00D36CC2">
            <w:pPr>
              <w:pStyle w:val="TAH"/>
              <w:rPr>
                <w:rFonts w:eastAsia="宋体"/>
              </w:rPr>
            </w:pPr>
            <w:r w:rsidRPr="00403BBC">
              <w:rPr>
                <w:rFonts w:eastAsia="宋体"/>
              </w:rPr>
              <w:t>Example Consumer(s)</w:t>
            </w:r>
          </w:p>
        </w:tc>
      </w:tr>
      <w:tr w:rsidR="00C305C4" w:rsidRPr="00403BBC" w14:paraId="518826E2" w14:textId="77777777" w:rsidTr="00D36CC2">
        <w:trPr>
          <w:jc w:val="center"/>
        </w:trPr>
        <w:tc>
          <w:tcPr>
            <w:tcW w:w="2498" w:type="dxa"/>
            <w:tcBorders>
              <w:bottom w:val="nil"/>
            </w:tcBorders>
            <w:shd w:val="clear" w:color="auto" w:fill="auto"/>
          </w:tcPr>
          <w:p w14:paraId="2B3780E4" w14:textId="77777777" w:rsidR="00C305C4" w:rsidRPr="00403BBC" w:rsidRDefault="00C305C4" w:rsidP="00D36CC2">
            <w:pPr>
              <w:pStyle w:val="TAL"/>
              <w:rPr>
                <w:rFonts w:eastAsia="等线"/>
                <w:lang w:eastAsia="zh-CN"/>
              </w:rPr>
            </w:pPr>
            <w:proofErr w:type="spellStart"/>
            <w:r w:rsidRPr="00403BBC">
              <w:rPr>
                <w:rFonts w:eastAsia="等线"/>
                <w:lang w:eastAsia="zh-CN"/>
              </w:rPr>
              <w:t>Nadm_DM</w:t>
            </w:r>
            <w:proofErr w:type="spellEnd"/>
          </w:p>
        </w:tc>
        <w:tc>
          <w:tcPr>
            <w:tcW w:w="2897" w:type="dxa"/>
          </w:tcPr>
          <w:p w14:paraId="0B58832C" w14:textId="77777777" w:rsidR="00C305C4" w:rsidRPr="00403BBC" w:rsidRDefault="00C305C4" w:rsidP="00D36CC2">
            <w:pPr>
              <w:pStyle w:val="TAL"/>
              <w:rPr>
                <w:rFonts w:eastAsia="宋体"/>
                <w:lang w:eastAsia="zh-CN"/>
              </w:rPr>
            </w:pPr>
            <w:r w:rsidRPr="00403BBC">
              <w:rPr>
                <w:rFonts w:eastAsia="宋体" w:hint="eastAsia"/>
                <w:lang w:eastAsia="zh-CN"/>
              </w:rPr>
              <w:t>Q</w:t>
            </w:r>
            <w:r w:rsidRPr="00403BBC">
              <w:rPr>
                <w:rFonts w:eastAsia="宋体"/>
                <w:lang w:eastAsia="zh-CN"/>
              </w:rPr>
              <w:t>uery</w:t>
            </w:r>
          </w:p>
        </w:tc>
        <w:tc>
          <w:tcPr>
            <w:tcW w:w="1977" w:type="dxa"/>
          </w:tcPr>
          <w:p w14:paraId="5DACE861" w14:textId="77777777" w:rsidR="00C305C4" w:rsidRPr="00403BBC" w:rsidRDefault="00C305C4" w:rsidP="00D36CC2">
            <w:pPr>
              <w:pStyle w:val="TAL"/>
              <w:rPr>
                <w:rFonts w:eastAsia="宋体"/>
                <w:lang w:eastAsia="zh-CN"/>
              </w:rPr>
            </w:pPr>
            <w:r w:rsidRPr="00403BBC">
              <w:rPr>
                <w:rFonts w:eastAsia="Yu Mincho"/>
              </w:rPr>
              <w:t>Request/Response</w:t>
            </w:r>
          </w:p>
        </w:tc>
        <w:tc>
          <w:tcPr>
            <w:tcW w:w="1701" w:type="dxa"/>
          </w:tcPr>
          <w:p w14:paraId="4D5BB052" w14:textId="66AB7A87" w:rsidR="00C305C4" w:rsidRPr="00403BBC" w:rsidRDefault="00C305C4" w:rsidP="00D36CC2">
            <w:pPr>
              <w:pStyle w:val="TAL"/>
              <w:rPr>
                <w:rFonts w:eastAsia="等线"/>
                <w:lang w:eastAsia="zh-CN"/>
              </w:rPr>
            </w:pPr>
            <w:r w:rsidRPr="00403BBC">
              <w:rPr>
                <w:rFonts w:eastAsia="等线"/>
                <w:lang w:eastAsia="zh-CN"/>
              </w:rPr>
              <w:t>AIOTF</w:t>
            </w:r>
            <w:ins w:id="142" w:author="Huawei" w:date="2025-03-28T15:21:00Z">
              <w:r w:rsidR="00836278">
                <w:rPr>
                  <w:rFonts w:eastAsia="等线"/>
                  <w:lang w:eastAsia="zh-CN"/>
                </w:rPr>
                <w:t>, NEF</w:t>
              </w:r>
            </w:ins>
          </w:p>
        </w:tc>
      </w:tr>
      <w:tr w:rsidR="00C305C4" w:rsidRPr="00403BBC" w14:paraId="0A645BCC" w14:textId="77777777" w:rsidTr="00D36CC2">
        <w:trPr>
          <w:jc w:val="center"/>
        </w:trPr>
        <w:tc>
          <w:tcPr>
            <w:tcW w:w="2498" w:type="dxa"/>
            <w:tcBorders>
              <w:top w:val="nil"/>
              <w:bottom w:val="single" w:sz="4" w:space="0" w:color="auto"/>
            </w:tcBorders>
            <w:shd w:val="clear" w:color="auto" w:fill="auto"/>
          </w:tcPr>
          <w:p w14:paraId="6F4897EC" w14:textId="77777777" w:rsidR="00C305C4" w:rsidRPr="00403BBC" w:rsidRDefault="00C305C4" w:rsidP="00D36CC2">
            <w:pPr>
              <w:pStyle w:val="TAL"/>
            </w:pPr>
          </w:p>
        </w:tc>
        <w:tc>
          <w:tcPr>
            <w:tcW w:w="2897" w:type="dxa"/>
          </w:tcPr>
          <w:p w14:paraId="4EF9212F" w14:textId="77777777" w:rsidR="00C305C4" w:rsidRPr="00403BBC" w:rsidRDefault="00C305C4" w:rsidP="00D36CC2">
            <w:pPr>
              <w:pStyle w:val="TAL"/>
              <w:rPr>
                <w:rFonts w:eastAsia="宋体"/>
                <w:lang w:eastAsia="zh-CN"/>
              </w:rPr>
            </w:pPr>
            <w:r w:rsidRPr="00403BBC">
              <w:t>Update</w:t>
            </w:r>
          </w:p>
        </w:tc>
        <w:tc>
          <w:tcPr>
            <w:tcW w:w="1977" w:type="dxa"/>
          </w:tcPr>
          <w:p w14:paraId="467AEA01" w14:textId="77777777" w:rsidR="00C305C4" w:rsidRPr="00403BBC" w:rsidRDefault="00C305C4" w:rsidP="00D36CC2">
            <w:pPr>
              <w:pStyle w:val="TAL"/>
              <w:rPr>
                <w:rFonts w:eastAsia="宋体"/>
                <w:lang w:eastAsia="zh-CN"/>
              </w:rPr>
            </w:pPr>
            <w:r w:rsidRPr="00403BBC">
              <w:rPr>
                <w:rFonts w:eastAsia="Yu Mincho"/>
              </w:rPr>
              <w:t>Request/Response</w:t>
            </w:r>
          </w:p>
        </w:tc>
        <w:tc>
          <w:tcPr>
            <w:tcW w:w="1701" w:type="dxa"/>
          </w:tcPr>
          <w:p w14:paraId="747011B6" w14:textId="77777777" w:rsidR="00C305C4" w:rsidRPr="00403BBC" w:rsidRDefault="00C305C4" w:rsidP="00D36CC2">
            <w:pPr>
              <w:pStyle w:val="TAL"/>
              <w:rPr>
                <w:rFonts w:eastAsia="宋体"/>
                <w:lang w:eastAsia="zh-CN"/>
              </w:rPr>
            </w:pPr>
            <w:r w:rsidRPr="00403BBC">
              <w:rPr>
                <w:rFonts w:eastAsia="宋体"/>
                <w:lang w:eastAsia="zh-CN"/>
              </w:rPr>
              <w:t>AIOTF</w:t>
            </w:r>
          </w:p>
        </w:tc>
      </w:tr>
    </w:tbl>
    <w:p w14:paraId="47224B25" w14:textId="77777777" w:rsidR="00C305C4" w:rsidRPr="00403BBC" w:rsidRDefault="00C305C4" w:rsidP="00C305C4">
      <w:pPr>
        <w:rPr>
          <w:rFonts w:eastAsia="MS Mincho"/>
        </w:rPr>
      </w:pPr>
    </w:p>
    <w:p w14:paraId="09A9A076" w14:textId="77777777" w:rsidR="00C305C4" w:rsidRPr="00403BBC" w:rsidRDefault="00C305C4" w:rsidP="00C305C4">
      <w:pPr>
        <w:pStyle w:val="3"/>
        <w:rPr>
          <w:lang w:eastAsia="zh-CN"/>
        </w:rPr>
      </w:pPr>
      <w:r w:rsidRPr="00403BBC">
        <w:t>7.5.</w:t>
      </w:r>
      <w:r>
        <w:t>2</w:t>
      </w:r>
      <w:r w:rsidRPr="00403BBC">
        <w:tab/>
      </w:r>
      <w:proofErr w:type="spellStart"/>
      <w:r w:rsidRPr="00403BBC">
        <w:t>N</w:t>
      </w:r>
      <w:r w:rsidRPr="00403BBC">
        <w:rPr>
          <w:rFonts w:eastAsia="等线"/>
          <w:lang w:eastAsia="zh-CN"/>
        </w:rPr>
        <w:t>adm_DM_</w:t>
      </w:r>
      <w:r w:rsidRPr="00403BBC">
        <w:t>Query</w:t>
      </w:r>
      <w:proofErr w:type="spellEnd"/>
      <w:r w:rsidRPr="00403BBC">
        <w:rPr>
          <w:rFonts w:eastAsia="宋体"/>
          <w:lang w:eastAsia="zh-CN"/>
        </w:rPr>
        <w:t xml:space="preserve"> service operation</w:t>
      </w:r>
    </w:p>
    <w:p w14:paraId="4B7D966C" w14:textId="77777777" w:rsidR="00C305C4" w:rsidRPr="00403BBC" w:rsidRDefault="00C305C4" w:rsidP="00C305C4">
      <w:pPr>
        <w:rPr>
          <w:rFonts w:eastAsia="宋体"/>
          <w:b/>
          <w:lang w:eastAsia="zh-CN"/>
        </w:rPr>
      </w:pPr>
      <w:r w:rsidRPr="00403BBC">
        <w:rPr>
          <w:rFonts w:eastAsia="宋体"/>
          <w:b/>
          <w:lang w:eastAsia="zh-CN"/>
        </w:rPr>
        <w:t xml:space="preserve">Service operation name: </w:t>
      </w:r>
      <w:proofErr w:type="spellStart"/>
      <w:r w:rsidRPr="00403BBC">
        <w:t>N</w:t>
      </w:r>
      <w:r w:rsidRPr="00403BBC">
        <w:rPr>
          <w:rFonts w:eastAsia="等线"/>
          <w:lang w:eastAsia="zh-CN"/>
        </w:rPr>
        <w:t>adm_DM_</w:t>
      </w:r>
      <w:r w:rsidRPr="00403BBC">
        <w:t>Query</w:t>
      </w:r>
      <w:proofErr w:type="spellEnd"/>
    </w:p>
    <w:p w14:paraId="2C0098FC" w14:textId="77777777" w:rsidR="00C305C4" w:rsidRPr="00403BBC" w:rsidRDefault="00C305C4" w:rsidP="00C305C4">
      <w:pPr>
        <w:rPr>
          <w:rFonts w:eastAsia="宋体"/>
        </w:rPr>
      </w:pPr>
      <w:r w:rsidRPr="00403BBC">
        <w:rPr>
          <w:rFonts w:eastAsia="宋体"/>
          <w:b/>
        </w:rPr>
        <w:t xml:space="preserve">Description: </w:t>
      </w:r>
      <w:r w:rsidRPr="00403BBC">
        <w:rPr>
          <w:rFonts w:eastAsia="宋体"/>
        </w:rPr>
        <w:t xml:space="preserve">NF service consumer may request the </w:t>
      </w:r>
      <w:proofErr w:type="spellStart"/>
      <w:r w:rsidRPr="00403BBC">
        <w:rPr>
          <w:rFonts w:eastAsia="宋体"/>
        </w:rPr>
        <w:t>AIoT</w:t>
      </w:r>
      <w:proofErr w:type="spellEnd"/>
      <w:r w:rsidRPr="00403BBC">
        <w:rPr>
          <w:rFonts w:eastAsia="宋体"/>
        </w:rPr>
        <w:t xml:space="preserve"> device profile data or the AF authorization</w:t>
      </w:r>
      <w:r w:rsidRPr="00B81A1E">
        <w:rPr>
          <w:rFonts w:eastAsia="宋体"/>
        </w:rPr>
        <w:t xml:space="preserve"> data from </w:t>
      </w:r>
      <w:r w:rsidRPr="00403BBC">
        <w:rPr>
          <w:lang w:eastAsia="zh-CN"/>
        </w:rPr>
        <w:t xml:space="preserve">the </w:t>
      </w:r>
      <w:r w:rsidRPr="00403BBC">
        <w:rPr>
          <w:rFonts w:eastAsia="宋体"/>
        </w:rPr>
        <w:t>ADM</w:t>
      </w:r>
      <w:r w:rsidRPr="00403BBC">
        <w:rPr>
          <w:lang w:eastAsia="zh-CN"/>
        </w:rPr>
        <w:t>.</w:t>
      </w:r>
    </w:p>
    <w:p w14:paraId="2DF9B6AB" w14:textId="77777777" w:rsidR="00C305C4" w:rsidRPr="00403BBC" w:rsidRDefault="00C305C4" w:rsidP="00C305C4">
      <w:pPr>
        <w:rPr>
          <w:rFonts w:eastAsia="宋体"/>
        </w:rPr>
      </w:pPr>
      <w:r w:rsidRPr="00403BBC">
        <w:rPr>
          <w:rFonts w:eastAsia="宋体"/>
          <w:b/>
        </w:rPr>
        <w:t>Inputs, Required:</w:t>
      </w:r>
      <w:r w:rsidRPr="00403BBC">
        <w:rPr>
          <w:rFonts w:eastAsia="宋体"/>
          <w:bCs/>
        </w:rPr>
        <w:t xml:space="preserve"> </w:t>
      </w:r>
      <w:proofErr w:type="spellStart"/>
      <w:r w:rsidRPr="00403BBC">
        <w:rPr>
          <w:rFonts w:eastAsia="宋体"/>
          <w:bCs/>
        </w:rPr>
        <w:t>AIoT</w:t>
      </w:r>
      <w:proofErr w:type="spellEnd"/>
      <w:r w:rsidRPr="00403BBC">
        <w:rPr>
          <w:rFonts w:eastAsia="宋体"/>
          <w:bCs/>
        </w:rPr>
        <w:t xml:space="preserve"> Device Permanent ID, or AF ID.</w:t>
      </w:r>
    </w:p>
    <w:p w14:paraId="5FE17DA9" w14:textId="77777777" w:rsidR="00C305C4" w:rsidRPr="00403BBC" w:rsidRDefault="00C305C4" w:rsidP="00C305C4">
      <w:pPr>
        <w:rPr>
          <w:rFonts w:eastAsia="宋体"/>
          <w:lang w:eastAsia="zh-CN"/>
        </w:rPr>
      </w:pPr>
      <w:r w:rsidRPr="00403BBC">
        <w:rPr>
          <w:b/>
        </w:rPr>
        <w:t>Input, Optional:</w:t>
      </w:r>
      <w:r w:rsidRPr="00403BBC">
        <w:t xml:space="preserve"> None.</w:t>
      </w:r>
    </w:p>
    <w:p w14:paraId="689E976E" w14:textId="77777777" w:rsidR="00C305C4" w:rsidRPr="00403BBC" w:rsidRDefault="00C305C4" w:rsidP="00C305C4">
      <w:pPr>
        <w:rPr>
          <w:rFonts w:eastAsia="宋体"/>
        </w:rPr>
      </w:pPr>
      <w:r w:rsidRPr="00403BBC">
        <w:rPr>
          <w:rFonts w:eastAsia="宋体"/>
          <w:b/>
        </w:rPr>
        <w:t>Outputs, Required:</w:t>
      </w:r>
      <w:r w:rsidRPr="00403BBC">
        <w:rPr>
          <w:rFonts w:eastAsia="宋体"/>
          <w:i/>
        </w:rPr>
        <w:t xml:space="preserve"> </w:t>
      </w:r>
      <w:r w:rsidRPr="00403BBC">
        <w:rPr>
          <w:rFonts w:eastAsia="宋体"/>
        </w:rPr>
        <w:t xml:space="preserve">the </w:t>
      </w:r>
      <w:proofErr w:type="spellStart"/>
      <w:r w:rsidRPr="00403BBC">
        <w:rPr>
          <w:rFonts w:eastAsia="宋体"/>
        </w:rPr>
        <w:t>AIoT</w:t>
      </w:r>
      <w:proofErr w:type="spellEnd"/>
      <w:r w:rsidRPr="00403BBC">
        <w:rPr>
          <w:rFonts w:eastAsia="宋体"/>
        </w:rPr>
        <w:t xml:space="preserve"> device profile data or the AF authorization</w:t>
      </w:r>
      <w:r w:rsidRPr="00B81A1E">
        <w:rPr>
          <w:rFonts w:eastAsia="宋体"/>
        </w:rPr>
        <w:t xml:space="preserve"> data.</w:t>
      </w:r>
    </w:p>
    <w:p w14:paraId="27244B67" w14:textId="77777777" w:rsidR="00C305C4" w:rsidRPr="00403BBC" w:rsidRDefault="00C305C4" w:rsidP="00C305C4">
      <w:pPr>
        <w:rPr>
          <w:rFonts w:eastAsia="宋体"/>
          <w:lang w:eastAsia="zh-CN"/>
        </w:rPr>
      </w:pPr>
      <w:r w:rsidRPr="00403BBC">
        <w:rPr>
          <w:b/>
        </w:rPr>
        <w:t>Output, Optional:</w:t>
      </w:r>
      <w:r w:rsidRPr="00403BBC">
        <w:t xml:space="preserve"> None.</w:t>
      </w:r>
    </w:p>
    <w:p w14:paraId="366D6C3C" w14:textId="5B888108" w:rsidR="00C305C4" w:rsidRPr="00E77C04" w:rsidRDefault="00C305C4" w:rsidP="00C305C4">
      <w:pPr>
        <w:pStyle w:val="EditorsNote"/>
        <w:rPr>
          <w:rFonts w:eastAsia="宋体"/>
        </w:rPr>
      </w:pPr>
      <w:del w:id="143" w:author="Huawei" w:date="2025-03-28T15:21:00Z">
        <w:r w:rsidDel="00836278">
          <w:rPr>
            <w:rFonts w:eastAsia="宋体"/>
          </w:rPr>
          <w:delText>Editor's note:</w:delText>
        </w:r>
        <w:r w:rsidDel="00836278">
          <w:rPr>
            <w:rFonts w:eastAsia="宋体"/>
          </w:rPr>
          <w:tab/>
          <w:delText>Whether AF authorization data is stored in ADM is FFS.</w:delText>
        </w:r>
      </w:del>
    </w:p>
    <w:p w14:paraId="1EDE0E05" w14:textId="77777777" w:rsidR="00C305C4" w:rsidRPr="00403BBC" w:rsidRDefault="00C305C4" w:rsidP="00C305C4">
      <w:pPr>
        <w:pStyle w:val="3"/>
        <w:rPr>
          <w:lang w:eastAsia="zh-CN"/>
        </w:rPr>
      </w:pPr>
      <w:r w:rsidRPr="00403BBC">
        <w:t>7.5.</w:t>
      </w:r>
      <w:r>
        <w:t>3</w:t>
      </w:r>
      <w:r w:rsidRPr="00403BBC">
        <w:tab/>
      </w:r>
      <w:proofErr w:type="spellStart"/>
      <w:r w:rsidRPr="00403BBC">
        <w:t>N</w:t>
      </w:r>
      <w:r w:rsidRPr="00403BBC">
        <w:rPr>
          <w:rFonts w:eastAsia="等线"/>
          <w:lang w:eastAsia="zh-CN"/>
        </w:rPr>
        <w:t>adm_DM_</w:t>
      </w:r>
      <w:r w:rsidRPr="00403BBC">
        <w:t>Update</w:t>
      </w:r>
      <w:proofErr w:type="spellEnd"/>
      <w:r w:rsidRPr="00403BBC">
        <w:rPr>
          <w:rFonts w:eastAsia="宋体"/>
          <w:lang w:eastAsia="zh-CN"/>
        </w:rPr>
        <w:t xml:space="preserve"> service operation</w:t>
      </w:r>
    </w:p>
    <w:p w14:paraId="47CC8F96" w14:textId="77777777" w:rsidR="00C305C4" w:rsidRPr="00403BBC" w:rsidRDefault="00C305C4" w:rsidP="00C305C4">
      <w:pPr>
        <w:rPr>
          <w:rFonts w:eastAsia="宋体"/>
          <w:b/>
          <w:lang w:eastAsia="zh-CN"/>
        </w:rPr>
      </w:pPr>
      <w:r w:rsidRPr="00403BBC">
        <w:rPr>
          <w:rFonts w:eastAsia="宋体"/>
          <w:b/>
          <w:lang w:eastAsia="zh-CN"/>
        </w:rPr>
        <w:t xml:space="preserve">Service operation name: </w:t>
      </w:r>
      <w:proofErr w:type="spellStart"/>
      <w:r w:rsidRPr="00403BBC">
        <w:t>N</w:t>
      </w:r>
      <w:r w:rsidRPr="00403BBC">
        <w:rPr>
          <w:rFonts w:eastAsia="等线"/>
          <w:lang w:eastAsia="zh-CN"/>
        </w:rPr>
        <w:t>adm_DM_</w:t>
      </w:r>
      <w:r w:rsidRPr="00403BBC">
        <w:t>Update</w:t>
      </w:r>
      <w:proofErr w:type="spellEnd"/>
    </w:p>
    <w:p w14:paraId="0DAD490F" w14:textId="77777777" w:rsidR="00C305C4" w:rsidRPr="00403BBC" w:rsidRDefault="00C305C4" w:rsidP="00C305C4">
      <w:pPr>
        <w:rPr>
          <w:rFonts w:eastAsia="宋体"/>
        </w:rPr>
      </w:pPr>
      <w:r w:rsidRPr="00403BBC">
        <w:rPr>
          <w:rFonts w:eastAsia="宋体"/>
          <w:b/>
        </w:rPr>
        <w:t xml:space="preserve">Description: </w:t>
      </w:r>
      <w:r w:rsidRPr="00403BBC">
        <w:rPr>
          <w:rFonts w:eastAsia="宋体"/>
        </w:rPr>
        <w:t xml:space="preserve">NF service consumer may </w:t>
      </w:r>
      <w:r w:rsidRPr="00403BBC">
        <w:rPr>
          <w:rFonts w:eastAsia="宋体"/>
          <w:lang w:eastAsia="zh-CN"/>
        </w:rPr>
        <w:t xml:space="preserve">update </w:t>
      </w:r>
      <w:r w:rsidRPr="00403BBC">
        <w:rPr>
          <w:rFonts w:eastAsia="宋体"/>
        </w:rPr>
        <w:t xml:space="preserve">the </w:t>
      </w:r>
      <w:proofErr w:type="spellStart"/>
      <w:r w:rsidRPr="00403BBC">
        <w:rPr>
          <w:rFonts w:eastAsia="宋体"/>
        </w:rPr>
        <w:t>AIoT</w:t>
      </w:r>
      <w:proofErr w:type="spellEnd"/>
      <w:r w:rsidRPr="00403BBC">
        <w:rPr>
          <w:rFonts w:eastAsia="宋体"/>
        </w:rPr>
        <w:t xml:space="preserve"> device profile data</w:t>
      </w:r>
      <w:r w:rsidRPr="00403BBC">
        <w:rPr>
          <w:rFonts w:eastAsia="宋体"/>
          <w:lang w:eastAsia="zh-CN"/>
        </w:rPr>
        <w:t xml:space="preserve"> in the</w:t>
      </w:r>
      <w:r w:rsidRPr="00403BBC">
        <w:rPr>
          <w:rFonts w:eastAsia="宋体"/>
        </w:rPr>
        <w:t xml:space="preserve"> ADM</w:t>
      </w:r>
      <w:r w:rsidRPr="00403BBC">
        <w:rPr>
          <w:lang w:eastAsia="zh-CN"/>
        </w:rPr>
        <w:t>.</w:t>
      </w:r>
    </w:p>
    <w:p w14:paraId="4BD87693" w14:textId="77777777" w:rsidR="00C305C4" w:rsidRPr="00403BBC" w:rsidRDefault="00C305C4" w:rsidP="00C305C4">
      <w:pPr>
        <w:rPr>
          <w:rFonts w:eastAsia="宋体"/>
        </w:rPr>
      </w:pPr>
      <w:r w:rsidRPr="00403BBC">
        <w:rPr>
          <w:rFonts w:eastAsia="宋体"/>
          <w:b/>
        </w:rPr>
        <w:t>Inputs, Required:</w:t>
      </w:r>
      <w:r w:rsidRPr="00403BBC">
        <w:rPr>
          <w:rFonts w:eastAsia="宋体"/>
          <w:bCs/>
        </w:rPr>
        <w:t xml:space="preserve"> </w:t>
      </w:r>
      <w:proofErr w:type="spellStart"/>
      <w:r w:rsidRPr="00403BBC">
        <w:rPr>
          <w:rFonts w:eastAsia="宋体"/>
          <w:bCs/>
        </w:rPr>
        <w:t>AIoT</w:t>
      </w:r>
      <w:proofErr w:type="spellEnd"/>
      <w:r w:rsidRPr="00403BBC">
        <w:rPr>
          <w:rFonts w:eastAsia="宋体"/>
          <w:bCs/>
        </w:rPr>
        <w:t xml:space="preserve"> Device Permanent ID, updated </w:t>
      </w:r>
      <w:proofErr w:type="spellStart"/>
      <w:r w:rsidRPr="00403BBC">
        <w:rPr>
          <w:rFonts w:eastAsia="宋体"/>
        </w:rPr>
        <w:t>AIoT</w:t>
      </w:r>
      <w:proofErr w:type="spellEnd"/>
      <w:r w:rsidRPr="00403BBC">
        <w:rPr>
          <w:rFonts w:eastAsia="宋体"/>
        </w:rPr>
        <w:t xml:space="preserve"> device profile data.</w:t>
      </w:r>
    </w:p>
    <w:p w14:paraId="4A49D319" w14:textId="77777777" w:rsidR="00C305C4" w:rsidRPr="00403BBC" w:rsidRDefault="00C305C4" w:rsidP="00C305C4">
      <w:pPr>
        <w:rPr>
          <w:rFonts w:eastAsia="宋体"/>
          <w:lang w:eastAsia="zh-CN"/>
        </w:rPr>
      </w:pPr>
      <w:r w:rsidRPr="00403BBC">
        <w:rPr>
          <w:b/>
        </w:rPr>
        <w:t>Input, Optional:</w:t>
      </w:r>
      <w:r w:rsidRPr="00403BBC">
        <w:t xml:space="preserve"> None.</w:t>
      </w:r>
    </w:p>
    <w:p w14:paraId="0D343CED" w14:textId="77777777" w:rsidR="00C305C4" w:rsidRPr="00403BBC" w:rsidRDefault="00C305C4" w:rsidP="00C305C4">
      <w:pPr>
        <w:rPr>
          <w:lang w:val="en-US"/>
        </w:rPr>
      </w:pPr>
      <w:r w:rsidRPr="00403BBC">
        <w:rPr>
          <w:rFonts w:eastAsia="宋体"/>
          <w:b/>
        </w:rPr>
        <w:t>Outputs, Required:</w:t>
      </w:r>
      <w:r w:rsidRPr="00403BBC">
        <w:rPr>
          <w:rFonts w:eastAsia="宋体"/>
          <w:i/>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p>
    <w:p w14:paraId="28121795" w14:textId="77777777" w:rsidR="00C305C4" w:rsidRPr="002E786B" w:rsidRDefault="00C305C4" w:rsidP="00C305C4">
      <w:pPr>
        <w:rPr>
          <w:lang w:eastAsia="zh-CN"/>
        </w:rPr>
      </w:pPr>
      <w:r w:rsidRPr="00403BBC">
        <w:rPr>
          <w:b/>
        </w:rPr>
        <w:t>Output, Optional:</w:t>
      </w:r>
      <w:r w:rsidRPr="00403BBC">
        <w:t xml:space="preserve"> None.</w:t>
      </w:r>
    </w:p>
    <w:bookmarkEnd w:id="2"/>
    <w:bookmarkEnd w:id="3"/>
    <w:p w14:paraId="16395EDE" w14:textId="4201EB0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Huawei" w:date="2025-03-28T15:07:00Z" w:initials="z">
    <w:p w14:paraId="787466FC" w14:textId="59D06A3F" w:rsidR="00E40461" w:rsidRPr="00E40461" w:rsidRDefault="00E40461">
      <w:pPr>
        <w:pStyle w:val="a9"/>
        <w:rPr>
          <w:rFonts w:eastAsiaTheme="minorEastAsia"/>
          <w:lang w:eastAsia="zh-CN"/>
        </w:rPr>
      </w:pPr>
      <w:r>
        <w:rPr>
          <w:rStyle w:val="a8"/>
        </w:rPr>
        <w:annotationRef/>
      </w:r>
      <w:r>
        <w:rPr>
          <w:rStyle w:val="a8"/>
        </w:rPr>
        <w:annotationRef/>
      </w:r>
      <w:r>
        <w:rPr>
          <w:rFonts w:eastAsiaTheme="minorEastAsia"/>
          <w:lang w:eastAsia="zh-CN"/>
        </w:rPr>
        <w:t>Overlap with 1</w:t>
      </w:r>
      <w:r w:rsidRPr="00D8565F">
        <w:rPr>
          <w:rFonts w:eastAsiaTheme="minorEastAsia"/>
          <w:vertAlign w:val="superscript"/>
          <w:lang w:eastAsia="zh-CN"/>
        </w:rPr>
        <w:t>st</w:t>
      </w:r>
      <w:r>
        <w:rPr>
          <w:rFonts w:eastAsiaTheme="minorEastAsia"/>
          <w:lang w:eastAsia="zh-CN"/>
        </w:rPr>
        <w:t xml:space="preserve"> bullet</w:t>
      </w:r>
      <w:r>
        <w:rPr>
          <w:rFonts w:eastAsiaTheme="minorEastAsia" w:hint="eastAsia"/>
          <w:lang w:eastAsia="zh-CN"/>
        </w:rPr>
        <w:t>,</w:t>
      </w:r>
      <w:r>
        <w:rPr>
          <w:rFonts w:eastAsiaTheme="minorEastAsia"/>
          <w:lang w:eastAsia="zh-CN"/>
        </w:rPr>
        <w:t xml:space="preserve"> merge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7466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139B7" w16cex:dateUtc="2025-03-28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7466FC" w16cid:durableId="2B9139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D6CF5" w14:textId="77777777" w:rsidR="00852237" w:rsidRDefault="00852237">
      <w:r>
        <w:separator/>
      </w:r>
    </w:p>
    <w:p w14:paraId="0D59B77E" w14:textId="77777777" w:rsidR="00852237" w:rsidRDefault="00852237"/>
  </w:endnote>
  <w:endnote w:type="continuationSeparator" w:id="0">
    <w:p w14:paraId="6655F7A0" w14:textId="77777777" w:rsidR="00852237" w:rsidRDefault="00852237">
      <w:r>
        <w:continuationSeparator/>
      </w:r>
    </w:p>
    <w:p w14:paraId="0B09B209" w14:textId="77777777" w:rsidR="00852237" w:rsidRDefault="00852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6A290" w14:textId="77777777" w:rsidR="00852237" w:rsidRDefault="00852237">
      <w:r>
        <w:separator/>
      </w:r>
    </w:p>
    <w:p w14:paraId="6977611A" w14:textId="77777777" w:rsidR="00852237" w:rsidRDefault="00852237"/>
  </w:footnote>
  <w:footnote w:type="continuationSeparator" w:id="0">
    <w:p w14:paraId="3E71BC16" w14:textId="77777777" w:rsidR="00852237" w:rsidRDefault="00852237">
      <w:r>
        <w:continuationSeparator/>
      </w:r>
    </w:p>
    <w:p w14:paraId="2C496FE2" w14:textId="77777777" w:rsidR="00852237" w:rsidRDefault="008522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985"/>
    <w:rsid w:val="00003503"/>
    <w:rsid w:val="0000385B"/>
    <w:rsid w:val="00003FE7"/>
    <w:rsid w:val="000046E3"/>
    <w:rsid w:val="00004E82"/>
    <w:rsid w:val="00005507"/>
    <w:rsid w:val="00005D97"/>
    <w:rsid w:val="00005E68"/>
    <w:rsid w:val="00006BF9"/>
    <w:rsid w:val="0000775E"/>
    <w:rsid w:val="000077C5"/>
    <w:rsid w:val="00007C50"/>
    <w:rsid w:val="00010551"/>
    <w:rsid w:val="00010553"/>
    <w:rsid w:val="00010882"/>
    <w:rsid w:val="000108AD"/>
    <w:rsid w:val="000110EE"/>
    <w:rsid w:val="00011279"/>
    <w:rsid w:val="0001336E"/>
    <w:rsid w:val="00013850"/>
    <w:rsid w:val="00013CD6"/>
    <w:rsid w:val="0001400A"/>
    <w:rsid w:val="000150DA"/>
    <w:rsid w:val="000153C3"/>
    <w:rsid w:val="00016A41"/>
    <w:rsid w:val="00020369"/>
    <w:rsid w:val="000220E9"/>
    <w:rsid w:val="00023565"/>
    <w:rsid w:val="00024628"/>
    <w:rsid w:val="000246C0"/>
    <w:rsid w:val="00024798"/>
    <w:rsid w:val="00025C48"/>
    <w:rsid w:val="000268FB"/>
    <w:rsid w:val="00027B9C"/>
    <w:rsid w:val="0003091B"/>
    <w:rsid w:val="00032C4D"/>
    <w:rsid w:val="00033FBB"/>
    <w:rsid w:val="00034838"/>
    <w:rsid w:val="00034D60"/>
    <w:rsid w:val="0003510B"/>
    <w:rsid w:val="0004077D"/>
    <w:rsid w:val="00040B51"/>
    <w:rsid w:val="00040C90"/>
    <w:rsid w:val="00040CC2"/>
    <w:rsid w:val="000410CE"/>
    <w:rsid w:val="00041E56"/>
    <w:rsid w:val="00041F7E"/>
    <w:rsid w:val="00041FA7"/>
    <w:rsid w:val="00043303"/>
    <w:rsid w:val="000434CE"/>
    <w:rsid w:val="00043C43"/>
    <w:rsid w:val="00044075"/>
    <w:rsid w:val="00045722"/>
    <w:rsid w:val="000466B2"/>
    <w:rsid w:val="00047051"/>
    <w:rsid w:val="00047629"/>
    <w:rsid w:val="00047C64"/>
    <w:rsid w:val="00050528"/>
    <w:rsid w:val="00050D23"/>
    <w:rsid w:val="00051DEE"/>
    <w:rsid w:val="00052A29"/>
    <w:rsid w:val="00053196"/>
    <w:rsid w:val="000549F0"/>
    <w:rsid w:val="0005528C"/>
    <w:rsid w:val="000559CF"/>
    <w:rsid w:val="00056F95"/>
    <w:rsid w:val="0005715C"/>
    <w:rsid w:val="00060F24"/>
    <w:rsid w:val="00061913"/>
    <w:rsid w:val="00062F11"/>
    <w:rsid w:val="000631E9"/>
    <w:rsid w:val="00063321"/>
    <w:rsid w:val="00063EF2"/>
    <w:rsid w:val="0006502B"/>
    <w:rsid w:val="00065DAC"/>
    <w:rsid w:val="00067107"/>
    <w:rsid w:val="00067ED3"/>
    <w:rsid w:val="000708BD"/>
    <w:rsid w:val="000710F7"/>
    <w:rsid w:val="000715FC"/>
    <w:rsid w:val="00071CC8"/>
    <w:rsid w:val="00071FAE"/>
    <w:rsid w:val="00072F27"/>
    <w:rsid w:val="00073048"/>
    <w:rsid w:val="0007338E"/>
    <w:rsid w:val="00073BD4"/>
    <w:rsid w:val="00074480"/>
    <w:rsid w:val="0007536B"/>
    <w:rsid w:val="00075D9C"/>
    <w:rsid w:val="0008116D"/>
    <w:rsid w:val="000830D4"/>
    <w:rsid w:val="00084E41"/>
    <w:rsid w:val="000851EA"/>
    <w:rsid w:val="0008565B"/>
    <w:rsid w:val="00085FC7"/>
    <w:rsid w:val="000867CA"/>
    <w:rsid w:val="00086929"/>
    <w:rsid w:val="00090D4D"/>
    <w:rsid w:val="00090F98"/>
    <w:rsid w:val="000915E7"/>
    <w:rsid w:val="00091BA0"/>
    <w:rsid w:val="00092A1A"/>
    <w:rsid w:val="00093796"/>
    <w:rsid w:val="000946ED"/>
    <w:rsid w:val="0009483A"/>
    <w:rsid w:val="00095AD3"/>
    <w:rsid w:val="000965B7"/>
    <w:rsid w:val="000A1CE9"/>
    <w:rsid w:val="000A2B97"/>
    <w:rsid w:val="000A323F"/>
    <w:rsid w:val="000A49D3"/>
    <w:rsid w:val="000A5948"/>
    <w:rsid w:val="000A75B1"/>
    <w:rsid w:val="000A7DF8"/>
    <w:rsid w:val="000B0AAA"/>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EFA"/>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6EA"/>
    <w:rsid w:val="000F0450"/>
    <w:rsid w:val="000F06D8"/>
    <w:rsid w:val="000F1F4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FB2"/>
    <w:rsid w:val="00131D3C"/>
    <w:rsid w:val="0013518E"/>
    <w:rsid w:val="0013558E"/>
    <w:rsid w:val="00136292"/>
    <w:rsid w:val="00136E1D"/>
    <w:rsid w:val="00136FE4"/>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B75"/>
    <w:rsid w:val="001673CA"/>
    <w:rsid w:val="00167AF3"/>
    <w:rsid w:val="00170A7C"/>
    <w:rsid w:val="0017117B"/>
    <w:rsid w:val="0017207F"/>
    <w:rsid w:val="001731A2"/>
    <w:rsid w:val="001736B5"/>
    <w:rsid w:val="00173A57"/>
    <w:rsid w:val="001750EF"/>
    <w:rsid w:val="001762D2"/>
    <w:rsid w:val="001765B4"/>
    <w:rsid w:val="00176CD0"/>
    <w:rsid w:val="00177EFC"/>
    <w:rsid w:val="001802CC"/>
    <w:rsid w:val="001806F6"/>
    <w:rsid w:val="001821B7"/>
    <w:rsid w:val="00182258"/>
    <w:rsid w:val="0018247D"/>
    <w:rsid w:val="00182C4F"/>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7B"/>
    <w:rsid w:val="001B70BA"/>
    <w:rsid w:val="001B7516"/>
    <w:rsid w:val="001B769E"/>
    <w:rsid w:val="001C0A43"/>
    <w:rsid w:val="001C17E1"/>
    <w:rsid w:val="001C1E41"/>
    <w:rsid w:val="001C4445"/>
    <w:rsid w:val="001C488F"/>
    <w:rsid w:val="001C50F0"/>
    <w:rsid w:val="001C6359"/>
    <w:rsid w:val="001C672D"/>
    <w:rsid w:val="001C74D2"/>
    <w:rsid w:val="001C7721"/>
    <w:rsid w:val="001C77F4"/>
    <w:rsid w:val="001D0433"/>
    <w:rsid w:val="001D06A4"/>
    <w:rsid w:val="001D0750"/>
    <w:rsid w:val="001D1200"/>
    <w:rsid w:val="001D1FB4"/>
    <w:rsid w:val="001D2DF9"/>
    <w:rsid w:val="001E0DF5"/>
    <w:rsid w:val="001E125D"/>
    <w:rsid w:val="001E1F34"/>
    <w:rsid w:val="001E492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1FE"/>
    <w:rsid w:val="0021576A"/>
    <w:rsid w:val="00215B76"/>
    <w:rsid w:val="00216F4A"/>
    <w:rsid w:val="00220AEB"/>
    <w:rsid w:val="00221F47"/>
    <w:rsid w:val="00223D76"/>
    <w:rsid w:val="00226956"/>
    <w:rsid w:val="00227B72"/>
    <w:rsid w:val="00230A69"/>
    <w:rsid w:val="00231952"/>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9D0"/>
    <w:rsid w:val="00267FC8"/>
    <w:rsid w:val="002707A8"/>
    <w:rsid w:val="00270D4F"/>
    <w:rsid w:val="00270F91"/>
    <w:rsid w:val="00271A3E"/>
    <w:rsid w:val="002723FA"/>
    <w:rsid w:val="00272E73"/>
    <w:rsid w:val="00273AF8"/>
    <w:rsid w:val="00273D31"/>
    <w:rsid w:val="0027499D"/>
    <w:rsid w:val="002756C1"/>
    <w:rsid w:val="0027581F"/>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125"/>
    <w:rsid w:val="00292E3B"/>
    <w:rsid w:val="002934C0"/>
    <w:rsid w:val="002943A4"/>
    <w:rsid w:val="00295FEC"/>
    <w:rsid w:val="0029673F"/>
    <w:rsid w:val="002A062F"/>
    <w:rsid w:val="002A3C41"/>
    <w:rsid w:val="002A41E4"/>
    <w:rsid w:val="002A438B"/>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A83"/>
    <w:rsid w:val="002C6CD3"/>
    <w:rsid w:val="002C6F50"/>
    <w:rsid w:val="002C7BE7"/>
    <w:rsid w:val="002D0578"/>
    <w:rsid w:val="002D0CC3"/>
    <w:rsid w:val="002D1E5B"/>
    <w:rsid w:val="002D2752"/>
    <w:rsid w:val="002D4952"/>
    <w:rsid w:val="002D5CFB"/>
    <w:rsid w:val="002D5E9C"/>
    <w:rsid w:val="002D67F7"/>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5EF"/>
    <w:rsid w:val="002F400D"/>
    <w:rsid w:val="002F4B59"/>
    <w:rsid w:val="002F4F84"/>
    <w:rsid w:val="002F5879"/>
    <w:rsid w:val="002F702C"/>
    <w:rsid w:val="002F7117"/>
    <w:rsid w:val="002F7A8F"/>
    <w:rsid w:val="002F7F76"/>
    <w:rsid w:val="0030069C"/>
    <w:rsid w:val="00301264"/>
    <w:rsid w:val="0030127B"/>
    <w:rsid w:val="00301754"/>
    <w:rsid w:val="003021D2"/>
    <w:rsid w:val="003034B2"/>
    <w:rsid w:val="00303A63"/>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1FB2"/>
    <w:rsid w:val="00333038"/>
    <w:rsid w:val="00333782"/>
    <w:rsid w:val="003338BB"/>
    <w:rsid w:val="003349DF"/>
    <w:rsid w:val="00335D2E"/>
    <w:rsid w:val="0034141F"/>
    <w:rsid w:val="003430B6"/>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E4F"/>
    <w:rsid w:val="003557F0"/>
    <w:rsid w:val="00356277"/>
    <w:rsid w:val="00356889"/>
    <w:rsid w:val="00356D63"/>
    <w:rsid w:val="003607F8"/>
    <w:rsid w:val="00360CF4"/>
    <w:rsid w:val="003619B5"/>
    <w:rsid w:val="00361C57"/>
    <w:rsid w:val="00363BB4"/>
    <w:rsid w:val="00364C69"/>
    <w:rsid w:val="00365501"/>
    <w:rsid w:val="003655BA"/>
    <w:rsid w:val="00366CB3"/>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5B"/>
    <w:rsid w:val="003825D3"/>
    <w:rsid w:val="00383C29"/>
    <w:rsid w:val="00383F2D"/>
    <w:rsid w:val="00384D8F"/>
    <w:rsid w:val="00385B51"/>
    <w:rsid w:val="0038795A"/>
    <w:rsid w:val="00391008"/>
    <w:rsid w:val="00391607"/>
    <w:rsid w:val="00391898"/>
    <w:rsid w:val="00391B9A"/>
    <w:rsid w:val="00391C87"/>
    <w:rsid w:val="0039273B"/>
    <w:rsid w:val="00392EA7"/>
    <w:rsid w:val="00393992"/>
    <w:rsid w:val="00393E52"/>
    <w:rsid w:val="003948EF"/>
    <w:rsid w:val="00395453"/>
    <w:rsid w:val="003960DE"/>
    <w:rsid w:val="003968AB"/>
    <w:rsid w:val="00396CFF"/>
    <w:rsid w:val="003970D5"/>
    <w:rsid w:val="00397CED"/>
    <w:rsid w:val="00397F82"/>
    <w:rsid w:val="00397FCF"/>
    <w:rsid w:val="003A02E5"/>
    <w:rsid w:val="003A11FD"/>
    <w:rsid w:val="003A376F"/>
    <w:rsid w:val="003A3BC8"/>
    <w:rsid w:val="003A5197"/>
    <w:rsid w:val="003A69B6"/>
    <w:rsid w:val="003A6AB2"/>
    <w:rsid w:val="003A7D71"/>
    <w:rsid w:val="003B00A0"/>
    <w:rsid w:val="003B020E"/>
    <w:rsid w:val="003B0FC2"/>
    <w:rsid w:val="003B2E77"/>
    <w:rsid w:val="003B2F4F"/>
    <w:rsid w:val="003B3C85"/>
    <w:rsid w:val="003B59D6"/>
    <w:rsid w:val="003B7365"/>
    <w:rsid w:val="003B7948"/>
    <w:rsid w:val="003C02B3"/>
    <w:rsid w:val="003C07EE"/>
    <w:rsid w:val="003C1C32"/>
    <w:rsid w:val="003C599D"/>
    <w:rsid w:val="003C7614"/>
    <w:rsid w:val="003C782C"/>
    <w:rsid w:val="003D0325"/>
    <w:rsid w:val="003D0CFF"/>
    <w:rsid w:val="003D0FC1"/>
    <w:rsid w:val="003D3280"/>
    <w:rsid w:val="003D334E"/>
    <w:rsid w:val="003D45D5"/>
    <w:rsid w:val="003D4869"/>
    <w:rsid w:val="003D50B1"/>
    <w:rsid w:val="003D5774"/>
    <w:rsid w:val="003D5E36"/>
    <w:rsid w:val="003D6607"/>
    <w:rsid w:val="003D7553"/>
    <w:rsid w:val="003D7EB3"/>
    <w:rsid w:val="003E07AD"/>
    <w:rsid w:val="003E0F12"/>
    <w:rsid w:val="003E1062"/>
    <w:rsid w:val="003E10AA"/>
    <w:rsid w:val="003E13B1"/>
    <w:rsid w:val="003E17B5"/>
    <w:rsid w:val="003E2486"/>
    <w:rsid w:val="003E3BE1"/>
    <w:rsid w:val="003E5C69"/>
    <w:rsid w:val="003E704E"/>
    <w:rsid w:val="003E7535"/>
    <w:rsid w:val="003E7907"/>
    <w:rsid w:val="003E7B49"/>
    <w:rsid w:val="003F1EA3"/>
    <w:rsid w:val="003F2254"/>
    <w:rsid w:val="003F258A"/>
    <w:rsid w:val="003F3648"/>
    <w:rsid w:val="003F3F06"/>
    <w:rsid w:val="003F3F5A"/>
    <w:rsid w:val="003F461C"/>
    <w:rsid w:val="003F49D4"/>
    <w:rsid w:val="003F4BE1"/>
    <w:rsid w:val="003F4F2C"/>
    <w:rsid w:val="003F6BB9"/>
    <w:rsid w:val="003F71B0"/>
    <w:rsid w:val="003F79F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BB2"/>
    <w:rsid w:val="0041008F"/>
    <w:rsid w:val="00410791"/>
    <w:rsid w:val="00410878"/>
    <w:rsid w:val="0041176D"/>
    <w:rsid w:val="00412B09"/>
    <w:rsid w:val="00412C1D"/>
    <w:rsid w:val="00412D30"/>
    <w:rsid w:val="0041308C"/>
    <w:rsid w:val="00413AFE"/>
    <w:rsid w:val="00413EBC"/>
    <w:rsid w:val="00413F2E"/>
    <w:rsid w:val="004150A9"/>
    <w:rsid w:val="00415224"/>
    <w:rsid w:val="00415A21"/>
    <w:rsid w:val="00415F00"/>
    <w:rsid w:val="004160FB"/>
    <w:rsid w:val="00416931"/>
    <w:rsid w:val="00416C0A"/>
    <w:rsid w:val="00417940"/>
    <w:rsid w:val="00422134"/>
    <w:rsid w:val="00422FC5"/>
    <w:rsid w:val="00423407"/>
    <w:rsid w:val="00423BDB"/>
    <w:rsid w:val="00423F36"/>
    <w:rsid w:val="0042449E"/>
    <w:rsid w:val="004244F2"/>
    <w:rsid w:val="00425A58"/>
    <w:rsid w:val="004268FC"/>
    <w:rsid w:val="0043031B"/>
    <w:rsid w:val="00431F48"/>
    <w:rsid w:val="00433E88"/>
    <w:rsid w:val="00434BDE"/>
    <w:rsid w:val="00440861"/>
    <w:rsid w:val="00441C32"/>
    <w:rsid w:val="00441E13"/>
    <w:rsid w:val="0044256B"/>
    <w:rsid w:val="00443252"/>
    <w:rsid w:val="004438D7"/>
    <w:rsid w:val="00443F2F"/>
    <w:rsid w:val="004452BF"/>
    <w:rsid w:val="004478B2"/>
    <w:rsid w:val="004503FD"/>
    <w:rsid w:val="00450E86"/>
    <w:rsid w:val="0045374B"/>
    <w:rsid w:val="00453A49"/>
    <w:rsid w:val="00453D72"/>
    <w:rsid w:val="0045410E"/>
    <w:rsid w:val="00455110"/>
    <w:rsid w:val="004565EE"/>
    <w:rsid w:val="00456847"/>
    <w:rsid w:val="004603EE"/>
    <w:rsid w:val="004611C8"/>
    <w:rsid w:val="00461990"/>
    <w:rsid w:val="0046254E"/>
    <w:rsid w:val="00462B3D"/>
    <w:rsid w:val="00463840"/>
    <w:rsid w:val="0046434C"/>
    <w:rsid w:val="00464F7D"/>
    <w:rsid w:val="00465AD0"/>
    <w:rsid w:val="00465DB0"/>
    <w:rsid w:val="00466150"/>
    <w:rsid w:val="00466D95"/>
    <w:rsid w:val="00467673"/>
    <w:rsid w:val="00470CA4"/>
    <w:rsid w:val="004745FD"/>
    <w:rsid w:val="00475764"/>
    <w:rsid w:val="00476D1C"/>
    <w:rsid w:val="004774B4"/>
    <w:rsid w:val="00481CD8"/>
    <w:rsid w:val="004821D9"/>
    <w:rsid w:val="00482DD7"/>
    <w:rsid w:val="00482E2E"/>
    <w:rsid w:val="00482F42"/>
    <w:rsid w:val="00483322"/>
    <w:rsid w:val="00483E3C"/>
    <w:rsid w:val="00483FAD"/>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5862"/>
    <w:rsid w:val="004B7262"/>
    <w:rsid w:val="004B78C6"/>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DF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0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DEE"/>
    <w:rsid w:val="00524196"/>
    <w:rsid w:val="0052444C"/>
    <w:rsid w:val="005244BB"/>
    <w:rsid w:val="0052472A"/>
    <w:rsid w:val="00526FD3"/>
    <w:rsid w:val="00527F42"/>
    <w:rsid w:val="005304F4"/>
    <w:rsid w:val="00531F30"/>
    <w:rsid w:val="00532701"/>
    <w:rsid w:val="00533891"/>
    <w:rsid w:val="00533EA7"/>
    <w:rsid w:val="005348AA"/>
    <w:rsid w:val="00535204"/>
    <w:rsid w:val="00535C60"/>
    <w:rsid w:val="00535D36"/>
    <w:rsid w:val="00536771"/>
    <w:rsid w:val="00536988"/>
    <w:rsid w:val="00536E09"/>
    <w:rsid w:val="005372E9"/>
    <w:rsid w:val="005408D6"/>
    <w:rsid w:val="00541980"/>
    <w:rsid w:val="00541BDE"/>
    <w:rsid w:val="00541E59"/>
    <w:rsid w:val="00543E55"/>
    <w:rsid w:val="00543F19"/>
    <w:rsid w:val="005446D6"/>
    <w:rsid w:val="005473CC"/>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08AB"/>
    <w:rsid w:val="00572BA6"/>
    <w:rsid w:val="00572EF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113"/>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5B"/>
    <w:rsid w:val="005E0279"/>
    <w:rsid w:val="005E05FD"/>
    <w:rsid w:val="005E28BC"/>
    <w:rsid w:val="005E449C"/>
    <w:rsid w:val="005E46B9"/>
    <w:rsid w:val="005E4B3C"/>
    <w:rsid w:val="005E562A"/>
    <w:rsid w:val="005E677C"/>
    <w:rsid w:val="005E793F"/>
    <w:rsid w:val="005E7A4A"/>
    <w:rsid w:val="005E7BF6"/>
    <w:rsid w:val="005E7C06"/>
    <w:rsid w:val="005F08C9"/>
    <w:rsid w:val="005F209C"/>
    <w:rsid w:val="005F23C8"/>
    <w:rsid w:val="005F2D1F"/>
    <w:rsid w:val="005F302E"/>
    <w:rsid w:val="005F33AF"/>
    <w:rsid w:val="005F3633"/>
    <w:rsid w:val="005F3781"/>
    <w:rsid w:val="005F59D9"/>
    <w:rsid w:val="005F70A5"/>
    <w:rsid w:val="005F76E9"/>
    <w:rsid w:val="00601CC9"/>
    <w:rsid w:val="00601D66"/>
    <w:rsid w:val="00602604"/>
    <w:rsid w:val="00603FD0"/>
    <w:rsid w:val="006047FE"/>
    <w:rsid w:val="00605104"/>
    <w:rsid w:val="00606CA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F29"/>
    <w:rsid w:val="006320A6"/>
    <w:rsid w:val="00632F1F"/>
    <w:rsid w:val="00635AB9"/>
    <w:rsid w:val="00640010"/>
    <w:rsid w:val="006402FF"/>
    <w:rsid w:val="0064130B"/>
    <w:rsid w:val="0064146B"/>
    <w:rsid w:val="00642055"/>
    <w:rsid w:val="00644664"/>
    <w:rsid w:val="00644B01"/>
    <w:rsid w:val="00646281"/>
    <w:rsid w:val="006462C1"/>
    <w:rsid w:val="00650FE2"/>
    <w:rsid w:val="00651D13"/>
    <w:rsid w:val="0065267B"/>
    <w:rsid w:val="0065339E"/>
    <w:rsid w:val="006539B5"/>
    <w:rsid w:val="00654E73"/>
    <w:rsid w:val="00657B6E"/>
    <w:rsid w:val="0066251F"/>
    <w:rsid w:val="00665688"/>
    <w:rsid w:val="00665E8C"/>
    <w:rsid w:val="00666995"/>
    <w:rsid w:val="0066757F"/>
    <w:rsid w:val="006701F5"/>
    <w:rsid w:val="006705D5"/>
    <w:rsid w:val="00670D34"/>
    <w:rsid w:val="00671D64"/>
    <w:rsid w:val="00671F87"/>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2BC"/>
    <w:rsid w:val="00691976"/>
    <w:rsid w:val="00692A94"/>
    <w:rsid w:val="00692CBA"/>
    <w:rsid w:val="006934FB"/>
    <w:rsid w:val="00695C3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FA"/>
    <w:rsid w:val="006B69EA"/>
    <w:rsid w:val="006C02F9"/>
    <w:rsid w:val="006C042F"/>
    <w:rsid w:val="006C0A54"/>
    <w:rsid w:val="006C1208"/>
    <w:rsid w:val="006C2781"/>
    <w:rsid w:val="006C3572"/>
    <w:rsid w:val="006C383E"/>
    <w:rsid w:val="006C6C32"/>
    <w:rsid w:val="006C70F0"/>
    <w:rsid w:val="006C7993"/>
    <w:rsid w:val="006D04D3"/>
    <w:rsid w:val="006D1207"/>
    <w:rsid w:val="006D16D9"/>
    <w:rsid w:val="006D2EFC"/>
    <w:rsid w:val="006D3AE5"/>
    <w:rsid w:val="006D435E"/>
    <w:rsid w:val="006D46B4"/>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E5F"/>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B9A"/>
    <w:rsid w:val="0075018C"/>
    <w:rsid w:val="007516E8"/>
    <w:rsid w:val="007518AE"/>
    <w:rsid w:val="007519A2"/>
    <w:rsid w:val="00754C4F"/>
    <w:rsid w:val="0075550E"/>
    <w:rsid w:val="00756755"/>
    <w:rsid w:val="00757168"/>
    <w:rsid w:val="007573CC"/>
    <w:rsid w:val="0076013E"/>
    <w:rsid w:val="00760711"/>
    <w:rsid w:val="00762063"/>
    <w:rsid w:val="00762143"/>
    <w:rsid w:val="00762A9C"/>
    <w:rsid w:val="00763E75"/>
    <w:rsid w:val="0076702C"/>
    <w:rsid w:val="00767C2D"/>
    <w:rsid w:val="0077042B"/>
    <w:rsid w:val="007712FD"/>
    <w:rsid w:val="00772F47"/>
    <w:rsid w:val="00773A56"/>
    <w:rsid w:val="00773BC3"/>
    <w:rsid w:val="00773C34"/>
    <w:rsid w:val="00774A7E"/>
    <w:rsid w:val="0077553A"/>
    <w:rsid w:val="0077598A"/>
    <w:rsid w:val="00776A4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3BF"/>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7A"/>
    <w:rsid w:val="007B085A"/>
    <w:rsid w:val="007B103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B98"/>
    <w:rsid w:val="007E21DF"/>
    <w:rsid w:val="007E3EC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3FE5"/>
    <w:rsid w:val="00814809"/>
    <w:rsid w:val="008218D6"/>
    <w:rsid w:val="00821AE8"/>
    <w:rsid w:val="008224A6"/>
    <w:rsid w:val="00822C6A"/>
    <w:rsid w:val="00823209"/>
    <w:rsid w:val="008252D8"/>
    <w:rsid w:val="00825910"/>
    <w:rsid w:val="008273A1"/>
    <w:rsid w:val="008274BB"/>
    <w:rsid w:val="00830B16"/>
    <w:rsid w:val="00830CDB"/>
    <w:rsid w:val="008318AB"/>
    <w:rsid w:val="008334BF"/>
    <w:rsid w:val="00833B95"/>
    <w:rsid w:val="0083444C"/>
    <w:rsid w:val="00834754"/>
    <w:rsid w:val="00834A3B"/>
    <w:rsid w:val="00834BB7"/>
    <w:rsid w:val="00836278"/>
    <w:rsid w:val="00837072"/>
    <w:rsid w:val="0083744C"/>
    <w:rsid w:val="00842C2E"/>
    <w:rsid w:val="00844157"/>
    <w:rsid w:val="008449F4"/>
    <w:rsid w:val="00844B8F"/>
    <w:rsid w:val="0084515B"/>
    <w:rsid w:val="008512DA"/>
    <w:rsid w:val="00852237"/>
    <w:rsid w:val="00852CDD"/>
    <w:rsid w:val="0085303D"/>
    <w:rsid w:val="008537DD"/>
    <w:rsid w:val="00853AE3"/>
    <w:rsid w:val="00854794"/>
    <w:rsid w:val="00854869"/>
    <w:rsid w:val="008552AA"/>
    <w:rsid w:val="008574EA"/>
    <w:rsid w:val="00857668"/>
    <w:rsid w:val="0085794D"/>
    <w:rsid w:val="00860168"/>
    <w:rsid w:val="0086096D"/>
    <w:rsid w:val="00860A51"/>
    <w:rsid w:val="0086196F"/>
    <w:rsid w:val="00861A6F"/>
    <w:rsid w:val="00861BEF"/>
    <w:rsid w:val="00861C25"/>
    <w:rsid w:val="00862AD6"/>
    <w:rsid w:val="0086377B"/>
    <w:rsid w:val="0086381F"/>
    <w:rsid w:val="00865BCA"/>
    <w:rsid w:val="00866FBC"/>
    <w:rsid w:val="0086771E"/>
    <w:rsid w:val="0087220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336A"/>
    <w:rsid w:val="008B44C8"/>
    <w:rsid w:val="008B483E"/>
    <w:rsid w:val="008B5F00"/>
    <w:rsid w:val="008B60E9"/>
    <w:rsid w:val="008C0D70"/>
    <w:rsid w:val="008C1206"/>
    <w:rsid w:val="008C1FF7"/>
    <w:rsid w:val="008C32D5"/>
    <w:rsid w:val="008C362C"/>
    <w:rsid w:val="008C3743"/>
    <w:rsid w:val="008C41D5"/>
    <w:rsid w:val="008C4329"/>
    <w:rsid w:val="008C4952"/>
    <w:rsid w:val="008C5B59"/>
    <w:rsid w:val="008C6E27"/>
    <w:rsid w:val="008C7A5F"/>
    <w:rsid w:val="008C7F07"/>
    <w:rsid w:val="008D0486"/>
    <w:rsid w:val="008D092C"/>
    <w:rsid w:val="008D170E"/>
    <w:rsid w:val="008D1B17"/>
    <w:rsid w:val="008D1DB6"/>
    <w:rsid w:val="008D2D20"/>
    <w:rsid w:val="008D6B3F"/>
    <w:rsid w:val="008D6BDC"/>
    <w:rsid w:val="008D76D1"/>
    <w:rsid w:val="008E0416"/>
    <w:rsid w:val="008E0EB6"/>
    <w:rsid w:val="008E12F8"/>
    <w:rsid w:val="008E2C98"/>
    <w:rsid w:val="008E3D19"/>
    <w:rsid w:val="008E417E"/>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87C"/>
    <w:rsid w:val="00934C2E"/>
    <w:rsid w:val="00935344"/>
    <w:rsid w:val="0093589E"/>
    <w:rsid w:val="0093615C"/>
    <w:rsid w:val="009367F5"/>
    <w:rsid w:val="00936D93"/>
    <w:rsid w:val="00937D45"/>
    <w:rsid w:val="00942421"/>
    <w:rsid w:val="00942586"/>
    <w:rsid w:val="00942A8D"/>
    <w:rsid w:val="00943057"/>
    <w:rsid w:val="00945C17"/>
    <w:rsid w:val="00945D39"/>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19E"/>
    <w:rsid w:val="00964324"/>
    <w:rsid w:val="0096452F"/>
    <w:rsid w:val="009645FD"/>
    <w:rsid w:val="009646AF"/>
    <w:rsid w:val="00964FE8"/>
    <w:rsid w:val="009654CB"/>
    <w:rsid w:val="00965814"/>
    <w:rsid w:val="00965CF4"/>
    <w:rsid w:val="009700B6"/>
    <w:rsid w:val="00972044"/>
    <w:rsid w:val="00975CE0"/>
    <w:rsid w:val="009761CF"/>
    <w:rsid w:val="00976391"/>
    <w:rsid w:val="009766CD"/>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BC2"/>
    <w:rsid w:val="009934B9"/>
    <w:rsid w:val="00993749"/>
    <w:rsid w:val="00993F62"/>
    <w:rsid w:val="009946FC"/>
    <w:rsid w:val="00994AE2"/>
    <w:rsid w:val="009952E9"/>
    <w:rsid w:val="00995E59"/>
    <w:rsid w:val="00996972"/>
    <w:rsid w:val="00997FCA"/>
    <w:rsid w:val="009A14F4"/>
    <w:rsid w:val="009A1939"/>
    <w:rsid w:val="009A250E"/>
    <w:rsid w:val="009A2CC4"/>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86"/>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E55"/>
    <w:rsid w:val="00A033A4"/>
    <w:rsid w:val="00A04229"/>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476"/>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664"/>
    <w:rsid w:val="00A35FA2"/>
    <w:rsid w:val="00A36010"/>
    <w:rsid w:val="00A36832"/>
    <w:rsid w:val="00A42794"/>
    <w:rsid w:val="00A43593"/>
    <w:rsid w:val="00A438D9"/>
    <w:rsid w:val="00A446C3"/>
    <w:rsid w:val="00A44A84"/>
    <w:rsid w:val="00A45638"/>
    <w:rsid w:val="00A45E11"/>
    <w:rsid w:val="00A46B5B"/>
    <w:rsid w:val="00A473E4"/>
    <w:rsid w:val="00A47CC6"/>
    <w:rsid w:val="00A47F95"/>
    <w:rsid w:val="00A50C5F"/>
    <w:rsid w:val="00A51563"/>
    <w:rsid w:val="00A53003"/>
    <w:rsid w:val="00A5345E"/>
    <w:rsid w:val="00A54949"/>
    <w:rsid w:val="00A55476"/>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4D6"/>
    <w:rsid w:val="00A875B2"/>
    <w:rsid w:val="00A904DB"/>
    <w:rsid w:val="00A90D2B"/>
    <w:rsid w:val="00A9186F"/>
    <w:rsid w:val="00A9190D"/>
    <w:rsid w:val="00A92D85"/>
    <w:rsid w:val="00A93620"/>
    <w:rsid w:val="00A93B0B"/>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B0D"/>
    <w:rsid w:val="00AA41C0"/>
    <w:rsid w:val="00AA49BE"/>
    <w:rsid w:val="00AA5503"/>
    <w:rsid w:val="00AA5E5D"/>
    <w:rsid w:val="00AA6E53"/>
    <w:rsid w:val="00AB3BD1"/>
    <w:rsid w:val="00AB443B"/>
    <w:rsid w:val="00AB4A09"/>
    <w:rsid w:val="00AB4AFA"/>
    <w:rsid w:val="00AB51CF"/>
    <w:rsid w:val="00AB59A9"/>
    <w:rsid w:val="00AB5DB5"/>
    <w:rsid w:val="00AB609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AF79EB"/>
    <w:rsid w:val="00B014C2"/>
    <w:rsid w:val="00B01CB6"/>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238"/>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13F"/>
    <w:rsid w:val="00B54F53"/>
    <w:rsid w:val="00B558B3"/>
    <w:rsid w:val="00B55BE9"/>
    <w:rsid w:val="00B560D2"/>
    <w:rsid w:val="00B5769D"/>
    <w:rsid w:val="00B57B4F"/>
    <w:rsid w:val="00B61BA6"/>
    <w:rsid w:val="00B6361C"/>
    <w:rsid w:val="00B65AA6"/>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7C7"/>
    <w:rsid w:val="00B95DC8"/>
    <w:rsid w:val="00B9643B"/>
    <w:rsid w:val="00B96B9C"/>
    <w:rsid w:val="00B97F4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479"/>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4ED"/>
    <w:rsid w:val="00BD472D"/>
    <w:rsid w:val="00BD57CC"/>
    <w:rsid w:val="00BD5BCA"/>
    <w:rsid w:val="00BE10F1"/>
    <w:rsid w:val="00BE1A5A"/>
    <w:rsid w:val="00BE231E"/>
    <w:rsid w:val="00BE2408"/>
    <w:rsid w:val="00BE256F"/>
    <w:rsid w:val="00BE2828"/>
    <w:rsid w:val="00BE2B0A"/>
    <w:rsid w:val="00BE3468"/>
    <w:rsid w:val="00BE42F2"/>
    <w:rsid w:val="00BE469E"/>
    <w:rsid w:val="00BE6AFC"/>
    <w:rsid w:val="00BE7103"/>
    <w:rsid w:val="00BE7F17"/>
    <w:rsid w:val="00BE7FD8"/>
    <w:rsid w:val="00BF0D2F"/>
    <w:rsid w:val="00BF126A"/>
    <w:rsid w:val="00BF1E2A"/>
    <w:rsid w:val="00BF1FCD"/>
    <w:rsid w:val="00BF2243"/>
    <w:rsid w:val="00BF3A0A"/>
    <w:rsid w:val="00BF3B6F"/>
    <w:rsid w:val="00BF4C3A"/>
    <w:rsid w:val="00BF51D4"/>
    <w:rsid w:val="00BF7149"/>
    <w:rsid w:val="00BF7AB3"/>
    <w:rsid w:val="00BF7F67"/>
    <w:rsid w:val="00C01033"/>
    <w:rsid w:val="00C0156F"/>
    <w:rsid w:val="00C0157E"/>
    <w:rsid w:val="00C01BAC"/>
    <w:rsid w:val="00C020DC"/>
    <w:rsid w:val="00C0214E"/>
    <w:rsid w:val="00C0236F"/>
    <w:rsid w:val="00C02871"/>
    <w:rsid w:val="00C03038"/>
    <w:rsid w:val="00C034A9"/>
    <w:rsid w:val="00C03BC6"/>
    <w:rsid w:val="00C04422"/>
    <w:rsid w:val="00C0676D"/>
    <w:rsid w:val="00C06822"/>
    <w:rsid w:val="00C06875"/>
    <w:rsid w:val="00C107BF"/>
    <w:rsid w:val="00C11E3A"/>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3F64"/>
    <w:rsid w:val="00C248DE"/>
    <w:rsid w:val="00C27B02"/>
    <w:rsid w:val="00C305C4"/>
    <w:rsid w:val="00C31B06"/>
    <w:rsid w:val="00C3209E"/>
    <w:rsid w:val="00C3212E"/>
    <w:rsid w:val="00C34C12"/>
    <w:rsid w:val="00C34F3A"/>
    <w:rsid w:val="00C36359"/>
    <w:rsid w:val="00C36979"/>
    <w:rsid w:val="00C36ABC"/>
    <w:rsid w:val="00C36E24"/>
    <w:rsid w:val="00C37160"/>
    <w:rsid w:val="00C40177"/>
    <w:rsid w:val="00C4043D"/>
    <w:rsid w:val="00C42557"/>
    <w:rsid w:val="00C433AE"/>
    <w:rsid w:val="00C43418"/>
    <w:rsid w:val="00C43604"/>
    <w:rsid w:val="00C4361F"/>
    <w:rsid w:val="00C44C38"/>
    <w:rsid w:val="00C45043"/>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88F"/>
    <w:rsid w:val="00C77E48"/>
    <w:rsid w:val="00C80BE3"/>
    <w:rsid w:val="00C80EAD"/>
    <w:rsid w:val="00C83CA4"/>
    <w:rsid w:val="00C83D2F"/>
    <w:rsid w:val="00C845DE"/>
    <w:rsid w:val="00C871EF"/>
    <w:rsid w:val="00C87EF3"/>
    <w:rsid w:val="00C910E9"/>
    <w:rsid w:val="00C91A03"/>
    <w:rsid w:val="00C91B18"/>
    <w:rsid w:val="00C93857"/>
    <w:rsid w:val="00C93C88"/>
    <w:rsid w:val="00C93DF2"/>
    <w:rsid w:val="00C948FD"/>
    <w:rsid w:val="00C9509F"/>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EA9"/>
    <w:rsid w:val="00CC14A5"/>
    <w:rsid w:val="00CC2796"/>
    <w:rsid w:val="00CC2CB6"/>
    <w:rsid w:val="00CC3816"/>
    <w:rsid w:val="00CC3CAD"/>
    <w:rsid w:val="00CC59D1"/>
    <w:rsid w:val="00CC5C1A"/>
    <w:rsid w:val="00CC77FF"/>
    <w:rsid w:val="00CC780F"/>
    <w:rsid w:val="00CC7F9E"/>
    <w:rsid w:val="00CD02B7"/>
    <w:rsid w:val="00CD0984"/>
    <w:rsid w:val="00CD0E9E"/>
    <w:rsid w:val="00CD1922"/>
    <w:rsid w:val="00CD27F3"/>
    <w:rsid w:val="00CD2E02"/>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355"/>
    <w:rsid w:val="00CF1BB6"/>
    <w:rsid w:val="00CF2575"/>
    <w:rsid w:val="00CF2DBC"/>
    <w:rsid w:val="00CF3D97"/>
    <w:rsid w:val="00CF3E36"/>
    <w:rsid w:val="00CF41E5"/>
    <w:rsid w:val="00CF467F"/>
    <w:rsid w:val="00CF5694"/>
    <w:rsid w:val="00CF571A"/>
    <w:rsid w:val="00CF5721"/>
    <w:rsid w:val="00CF65AA"/>
    <w:rsid w:val="00CF7310"/>
    <w:rsid w:val="00CF788B"/>
    <w:rsid w:val="00CF796A"/>
    <w:rsid w:val="00D03917"/>
    <w:rsid w:val="00D0487D"/>
    <w:rsid w:val="00D07514"/>
    <w:rsid w:val="00D10452"/>
    <w:rsid w:val="00D12387"/>
    <w:rsid w:val="00D12C49"/>
    <w:rsid w:val="00D1331A"/>
    <w:rsid w:val="00D1334E"/>
    <w:rsid w:val="00D133A7"/>
    <w:rsid w:val="00D1382A"/>
    <w:rsid w:val="00D1496F"/>
    <w:rsid w:val="00D1621C"/>
    <w:rsid w:val="00D1667D"/>
    <w:rsid w:val="00D21661"/>
    <w:rsid w:val="00D21FA0"/>
    <w:rsid w:val="00D22159"/>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731"/>
    <w:rsid w:val="00D4330C"/>
    <w:rsid w:val="00D448A4"/>
    <w:rsid w:val="00D4537D"/>
    <w:rsid w:val="00D458D4"/>
    <w:rsid w:val="00D46838"/>
    <w:rsid w:val="00D469AD"/>
    <w:rsid w:val="00D46AB4"/>
    <w:rsid w:val="00D46E60"/>
    <w:rsid w:val="00D46FA1"/>
    <w:rsid w:val="00D477EA"/>
    <w:rsid w:val="00D47A5E"/>
    <w:rsid w:val="00D50938"/>
    <w:rsid w:val="00D50BA7"/>
    <w:rsid w:val="00D529A9"/>
    <w:rsid w:val="00D52E2D"/>
    <w:rsid w:val="00D52F34"/>
    <w:rsid w:val="00D55084"/>
    <w:rsid w:val="00D5689C"/>
    <w:rsid w:val="00D579EB"/>
    <w:rsid w:val="00D614D5"/>
    <w:rsid w:val="00D6339A"/>
    <w:rsid w:val="00D64594"/>
    <w:rsid w:val="00D64BFB"/>
    <w:rsid w:val="00D710EE"/>
    <w:rsid w:val="00D7132C"/>
    <w:rsid w:val="00D72284"/>
    <w:rsid w:val="00D732DF"/>
    <w:rsid w:val="00D733BE"/>
    <w:rsid w:val="00D73732"/>
    <w:rsid w:val="00D738BB"/>
    <w:rsid w:val="00D76465"/>
    <w:rsid w:val="00D765CA"/>
    <w:rsid w:val="00D80624"/>
    <w:rsid w:val="00D80AF2"/>
    <w:rsid w:val="00D8194B"/>
    <w:rsid w:val="00D82C3F"/>
    <w:rsid w:val="00D82F56"/>
    <w:rsid w:val="00D83241"/>
    <w:rsid w:val="00D841E6"/>
    <w:rsid w:val="00D84DCF"/>
    <w:rsid w:val="00D8565F"/>
    <w:rsid w:val="00D85C3D"/>
    <w:rsid w:val="00D87B7A"/>
    <w:rsid w:val="00D9022E"/>
    <w:rsid w:val="00D902CA"/>
    <w:rsid w:val="00D91217"/>
    <w:rsid w:val="00D91B58"/>
    <w:rsid w:val="00D93697"/>
    <w:rsid w:val="00D93D2F"/>
    <w:rsid w:val="00D95377"/>
    <w:rsid w:val="00D9572C"/>
    <w:rsid w:val="00D96E0E"/>
    <w:rsid w:val="00D96FF5"/>
    <w:rsid w:val="00D97F1A"/>
    <w:rsid w:val="00DA29D5"/>
    <w:rsid w:val="00DA2AA6"/>
    <w:rsid w:val="00DA3AEF"/>
    <w:rsid w:val="00DA4A95"/>
    <w:rsid w:val="00DA5C7E"/>
    <w:rsid w:val="00DA5E2A"/>
    <w:rsid w:val="00DA618C"/>
    <w:rsid w:val="00DA7F6E"/>
    <w:rsid w:val="00DB1C5D"/>
    <w:rsid w:val="00DB1DAF"/>
    <w:rsid w:val="00DB284E"/>
    <w:rsid w:val="00DB322D"/>
    <w:rsid w:val="00DB38B6"/>
    <w:rsid w:val="00DB4D35"/>
    <w:rsid w:val="00DB5B57"/>
    <w:rsid w:val="00DB6FED"/>
    <w:rsid w:val="00DC05E2"/>
    <w:rsid w:val="00DC0A91"/>
    <w:rsid w:val="00DC1357"/>
    <w:rsid w:val="00DC3C9F"/>
    <w:rsid w:val="00DC4247"/>
    <w:rsid w:val="00DC4A42"/>
    <w:rsid w:val="00DC5148"/>
    <w:rsid w:val="00DC5335"/>
    <w:rsid w:val="00DC66C7"/>
    <w:rsid w:val="00DC7E89"/>
    <w:rsid w:val="00DD0926"/>
    <w:rsid w:val="00DD099F"/>
    <w:rsid w:val="00DD1FA5"/>
    <w:rsid w:val="00DD213F"/>
    <w:rsid w:val="00DD278C"/>
    <w:rsid w:val="00DD2B73"/>
    <w:rsid w:val="00DD3453"/>
    <w:rsid w:val="00DD368B"/>
    <w:rsid w:val="00DD47B2"/>
    <w:rsid w:val="00DD50EA"/>
    <w:rsid w:val="00DD5B62"/>
    <w:rsid w:val="00DD6A08"/>
    <w:rsid w:val="00DE2B7E"/>
    <w:rsid w:val="00DE325F"/>
    <w:rsid w:val="00DE4468"/>
    <w:rsid w:val="00DE4D23"/>
    <w:rsid w:val="00DE4FE3"/>
    <w:rsid w:val="00DE5C38"/>
    <w:rsid w:val="00DE7993"/>
    <w:rsid w:val="00DE7BEB"/>
    <w:rsid w:val="00DF0A26"/>
    <w:rsid w:val="00DF1A53"/>
    <w:rsid w:val="00DF2E05"/>
    <w:rsid w:val="00DF35F4"/>
    <w:rsid w:val="00DF3CFC"/>
    <w:rsid w:val="00DF54A8"/>
    <w:rsid w:val="00DF65BD"/>
    <w:rsid w:val="00DF6E9D"/>
    <w:rsid w:val="00DF7AE0"/>
    <w:rsid w:val="00DF7C88"/>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1"/>
    <w:rsid w:val="00E4178A"/>
    <w:rsid w:val="00E41B93"/>
    <w:rsid w:val="00E4287B"/>
    <w:rsid w:val="00E45525"/>
    <w:rsid w:val="00E46ECD"/>
    <w:rsid w:val="00E46FFA"/>
    <w:rsid w:val="00E47632"/>
    <w:rsid w:val="00E50503"/>
    <w:rsid w:val="00E50E82"/>
    <w:rsid w:val="00E52155"/>
    <w:rsid w:val="00E54D1D"/>
    <w:rsid w:val="00E55670"/>
    <w:rsid w:val="00E557D6"/>
    <w:rsid w:val="00E55CA3"/>
    <w:rsid w:val="00E57CA8"/>
    <w:rsid w:val="00E57E85"/>
    <w:rsid w:val="00E621D0"/>
    <w:rsid w:val="00E63645"/>
    <w:rsid w:val="00E63679"/>
    <w:rsid w:val="00E636CF"/>
    <w:rsid w:val="00E636FF"/>
    <w:rsid w:val="00E656D1"/>
    <w:rsid w:val="00E65B67"/>
    <w:rsid w:val="00E66033"/>
    <w:rsid w:val="00E6696D"/>
    <w:rsid w:val="00E676F0"/>
    <w:rsid w:val="00E67CCB"/>
    <w:rsid w:val="00E7135D"/>
    <w:rsid w:val="00E72687"/>
    <w:rsid w:val="00E72791"/>
    <w:rsid w:val="00E72A6B"/>
    <w:rsid w:val="00E72C53"/>
    <w:rsid w:val="00E73FF9"/>
    <w:rsid w:val="00E74A85"/>
    <w:rsid w:val="00E75C05"/>
    <w:rsid w:val="00E767EE"/>
    <w:rsid w:val="00E76FAD"/>
    <w:rsid w:val="00E7788F"/>
    <w:rsid w:val="00E801C9"/>
    <w:rsid w:val="00E81533"/>
    <w:rsid w:val="00E82993"/>
    <w:rsid w:val="00E82A74"/>
    <w:rsid w:val="00E82F57"/>
    <w:rsid w:val="00E8347A"/>
    <w:rsid w:val="00E8348F"/>
    <w:rsid w:val="00E84E20"/>
    <w:rsid w:val="00E8510C"/>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ABB"/>
    <w:rsid w:val="00EE2FD9"/>
    <w:rsid w:val="00EE30F3"/>
    <w:rsid w:val="00EE42CC"/>
    <w:rsid w:val="00EE4662"/>
    <w:rsid w:val="00EE66DA"/>
    <w:rsid w:val="00EE6717"/>
    <w:rsid w:val="00EE6A2D"/>
    <w:rsid w:val="00EE78EC"/>
    <w:rsid w:val="00EF097E"/>
    <w:rsid w:val="00EF0CB6"/>
    <w:rsid w:val="00EF19F9"/>
    <w:rsid w:val="00EF1F0D"/>
    <w:rsid w:val="00EF2A87"/>
    <w:rsid w:val="00EF2BAD"/>
    <w:rsid w:val="00EF3D08"/>
    <w:rsid w:val="00EF41DF"/>
    <w:rsid w:val="00EF48DB"/>
    <w:rsid w:val="00EF4A41"/>
    <w:rsid w:val="00EF4BE5"/>
    <w:rsid w:val="00EF4E42"/>
    <w:rsid w:val="00EF6C78"/>
    <w:rsid w:val="00EF6C9D"/>
    <w:rsid w:val="00EF6CE8"/>
    <w:rsid w:val="00F003A1"/>
    <w:rsid w:val="00F02431"/>
    <w:rsid w:val="00F02727"/>
    <w:rsid w:val="00F03889"/>
    <w:rsid w:val="00F0465E"/>
    <w:rsid w:val="00F0628A"/>
    <w:rsid w:val="00F0699E"/>
    <w:rsid w:val="00F06F2F"/>
    <w:rsid w:val="00F07A65"/>
    <w:rsid w:val="00F1002C"/>
    <w:rsid w:val="00F117CA"/>
    <w:rsid w:val="00F12167"/>
    <w:rsid w:val="00F12FA3"/>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00"/>
    <w:rsid w:val="00F429BE"/>
    <w:rsid w:val="00F43148"/>
    <w:rsid w:val="00F43588"/>
    <w:rsid w:val="00F444B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E51"/>
    <w:rsid w:val="00F84102"/>
    <w:rsid w:val="00F84248"/>
    <w:rsid w:val="00F846D5"/>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CA8"/>
    <w:rsid w:val="00FA217D"/>
    <w:rsid w:val="00FA43EE"/>
    <w:rsid w:val="00FA73F2"/>
    <w:rsid w:val="00FB086E"/>
    <w:rsid w:val="00FB1849"/>
    <w:rsid w:val="00FB2293"/>
    <w:rsid w:val="00FB2FB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5AC"/>
    <w:rsid w:val="00FD7BCD"/>
    <w:rsid w:val="00FE1C6B"/>
    <w:rsid w:val="00FE1F7B"/>
    <w:rsid w:val="00FE3187"/>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05C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rsid w:val="00FE1C6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3682743">
      <w:bodyDiv w:val="1"/>
      <w:marLeft w:val="0"/>
      <w:marRight w:val="0"/>
      <w:marTop w:val="0"/>
      <w:marBottom w:val="0"/>
      <w:divBdr>
        <w:top w:val="none" w:sz="0" w:space="0" w:color="auto"/>
        <w:left w:val="none" w:sz="0" w:space="0" w:color="auto"/>
        <w:bottom w:val="none" w:sz="0" w:space="0" w:color="auto"/>
        <w:right w:val="none" w:sz="0" w:space="0" w:color="auto"/>
      </w:divBdr>
      <w:divsChild>
        <w:div w:id="1378241085">
          <w:marLeft w:val="360"/>
          <w:marRight w:val="0"/>
          <w:marTop w:val="2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3493</Words>
  <Characters>19916</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2025-03-28T16:50:00Z</dcterms:created>
  <dcterms:modified xsi:type="dcterms:W3CDTF">2025-03-28T16:50:00Z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